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2CA1" w14:textId="77777777" w:rsidR="009B68A2" w:rsidRDefault="009B68A2" w:rsidP="009B68A2"/>
    <w:p w14:paraId="5340B3E6" w14:textId="77777777" w:rsidR="009B68A2" w:rsidRDefault="009B68A2" w:rsidP="009B68A2"/>
    <w:p w14:paraId="31769EA8" w14:textId="094E698B" w:rsidR="009B68A2" w:rsidRDefault="009B68A2" w:rsidP="009B68A2"/>
    <w:p w14:paraId="2033BB83" w14:textId="7BAD4509" w:rsidR="00317806" w:rsidRDefault="00317806" w:rsidP="009B68A2"/>
    <w:p w14:paraId="413E702B" w14:textId="1361EBE1" w:rsidR="00317806" w:rsidRPr="00663021" w:rsidRDefault="00317806" w:rsidP="009B68A2">
      <w:pPr>
        <w:rPr>
          <w:rFonts w:ascii="Arial" w:hAnsi="Arial" w:cs="Arial"/>
        </w:rPr>
      </w:pPr>
    </w:p>
    <w:p w14:paraId="3BDAC626" w14:textId="430DAD5A" w:rsidR="00663021" w:rsidRDefault="00663021" w:rsidP="00663021">
      <w:pPr>
        <w:rPr>
          <w:rFonts w:ascii="Arial" w:hAnsi="Arial" w:cs="Arial"/>
          <w:b/>
          <w:bCs/>
        </w:rPr>
      </w:pPr>
      <w:r w:rsidRPr="00663021">
        <w:rPr>
          <w:rFonts w:ascii="Arial" w:hAnsi="Arial" w:cs="Arial"/>
          <w:b/>
          <w:bCs/>
        </w:rPr>
        <w:t xml:space="preserve">Missouri Parks Association (MPA) Grant Program </w:t>
      </w:r>
    </w:p>
    <w:p w14:paraId="2D48AAD1" w14:textId="77777777" w:rsidR="00A62BB0" w:rsidRPr="00663021" w:rsidRDefault="00A62BB0" w:rsidP="00663021">
      <w:pPr>
        <w:rPr>
          <w:rFonts w:ascii="Arial" w:hAnsi="Arial" w:cs="Arial"/>
          <w:b/>
          <w:bCs/>
        </w:rPr>
      </w:pPr>
    </w:p>
    <w:p w14:paraId="52F06DCE" w14:textId="77777777" w:rsidR="00663021" w:rsidRDefault="00663021" w:rsidP="00663021">
      <w:pPr>
        <w:rPr>
          <w:rFonts w:ascii="Arial" w:hAnsi="Arial" w:cs="Arial"/>
          <w:sz w:val="22"/>
          <w:szCs w:val="22"/>
        </w:rPr>
      </w:pPr>
      <w:r w:rsidRPr="00663021">
        <w:rPr>
          <w:rFonts w:ascii="Arial" w:hAnsi="Arial" w:cs="Arial"/>
          <w:b/>
          <w:bCs/>
          <w:sz w:val="22"/>
          <w:szCs w:val="22"/>
        </w:rPr>
        <w:t>Purpose:</w:t>
      </w:r>
      <w:r w:rsidRPr="00663021">
        <w:rPr>
          <w:rFonts w:ascii="Arial" w:hAnsi="Arial" w:cs="Arial"/>
          <w:sz w:val="22"/>
          <w:szCs w:val="22"/>
        </w:rPr>
        <w:t xml:space="preserve"> The purpose of the MPA grant program is to deploy the earnings from the MPA endowment fund. The grants will be used to directly support Missouri state parks and nonprofit partners through a grant program that increases access, education, and stewardship. </w:t>
      </w:r>
    </w:p>
    <w:p w14:paraId="31C18EFE" w14:textId="77777777" w:rsidR="00A62BB0" w:rsidRPr="00663021" w:rsidRDefault="00A62BB0" w:rsidP="00663021">
      <w:pPr>
        <w:rPr>
          <w:rFonts w:ascii="Arial" w:hAnsi="Arial" w:cs="Arial"/>
          <w:sz w:val="22"/>
          <w:szCs w:val="22"/>
        </w:rPr>
      </w:pPr>
    </w:p>
    <w:p w14:paraId="6CB1550B" w14:textId="77777777" w:rsidR="00663021" w:rsidRPr="00663021" w:rsidRDefault="00663021" w:rsidP="00663021">
      <w:pPr>
        <w:rPr>
          <w:rFonts w:ascii="Arial" w:hAnsi="Arial" w:cs="Arial"/>
          <w:b/>
          <w:bCs/>
          <w:sz w:val="22"/>
          <w:szCs w:val="22"/>
        </w:rPr>
      </w:pPr>
      <w:bookmarkStart w:id="0" w:name="_Hlk91682396"/>
      <w:r w:rsidRPr="00663021">
        <w:rPr>
          <w:rFonts w:ascii="Arial" w:hAnsi="Arial" w:cs="Arial"/>
          <w:b/>
          <w:bCs/>
          <w:sz w:val="22"/>
          <w:szCs w:val="22"/>
        </w:rPr>
        <w:t>Primary Focus Areas</w:t>
      </w:r>
      <w:bookmarkEnd w:id="0"/>
      <w:r w:rsidRPr="00663021">
        <w:rPr>
          <w:rFonts w:ascii="Arial" w:hAnsi="Arial" w:cs="Arial"/>
          <w:b/>
          <w:bCs/>
          <w:sz w:val="22"/>
          <w:szCs w:val="22"/>
        </w:rPr>
        <w:t>:</w:t>
      </w:r>
    </w:p>
    <w:p w14:paraId="6A1885B3" w14:textId="77777777" w:rsidR="00663021" w:rsidRPr="00663021" w:rsidRDefault="00663021" w:rsidP="00663021">
      <w:pPr>
        <w:rPr>
          <w:rFonts w:ascii="Arial" w:hAnsi="Arial" w:cs="Arial"/>
          <w:b/>
          <w:bCs/>
          <w:sz w:val="22"/>
          <w:szCs w:val="22"/>
        </w:rPr>
      </w:pPr>
    </w:p>
    <w:p w14:paraId="49CE03DC" w14:textId="77777777" w:rsidR="00663021" w:rsidRPr="00663021" w:rsidRDefault="00663021" w:rsidP="00663021">
      <w:pPr>
        <w:numPr>
          <w:ilvl w:val="0"/>
          <w:numId w:val="1"/>
        </w:numPr>
        <w:rPr>
          <w:rFonts w:ascii="Arial" w:hAnsi="Arial" w:cs="Arial"/>
          <w:b/>
          <w:bCs/>
          <w:sz w:val="22"/>
          <w:szCs w:val="22"/>
        </w:rPr>
      </w:pPr>
      <w:r w:rsidRPr="00663021">
        <w:rPr>
          <w:rFonts w:ascii="Arial" w:hAnsi="Arial" w:cs="Arial"/>
          <w:b/>
          <w:bCs/>
          <w:sz w:val="22"/>
          <w:szCs w:val="22"/>
        </w:rPr>
        <w:t>ACCESS</w:t>
      </w:r>
      <w:r w:rsidRPr="00663021">
        <w:rPr>
          <w:rFonts w:ascii="Arial" w:hAnsi="Arial" w:cs="Arial"/>
          <w:sz w:val="22"/>
          <w:szCs w:val="22"/>
        </w:rPr>
        <w:t>-</w:t>
      </w:r>
    </w:p>
    <w:p w14:paraId="7F76F4F8" w14:textId="77777777" w:rsidR="00663021" w:rsidRPr="00663021" w:rsidRDefault="00663021" w:rsidP="00663021">
      <w:pPr>
        <w:numPr>
          <w:ilvl w:val="1"/>
          <w:numId w:val="1"/>
        </w:numPr>
        <w:rPr>
          <w:rFonts w:ascii="Arial" w:hAnsi="Arial" w:cs="Arial"/>
          <w:sz w:val="22"/>
          <w:szCs w:val="22"/>
        </w:rPr>
      </w:pPr>
      <w:r w:rsidRPr="00663021">
        <w:rPr>
          <w:rFonts w:ascii="Arial" w:hAnsi="Arial" w:cs="Arial"/>
          <w:sz w:val="22"/>
          <w:szCs w:val="22"/>
        </w:rPr>
        <w:t xml:space="preserve">Grants for Missouri State Parks and/or nonprofits that are helping change the narrative of outdoor exploration and are addressing issues of representation and access of underrepresented and underserved communities. </w:t>
      </w:r>
    </w:p>
    <w:p w14:paraId="11A0DD6F" w14:textId="77777777" w:rsidR="00663021" w:rsidRPr="00663021" w:rsidRDefault="00663021" w:rsidP="00663021">
      <w:pPr>
        <w:numPr>
          <w:ilvl w:val="0"/>
          <w:numId w:val="1"/>
        </w:numPr>
        <w:rPr>
          <w:rFonts w:ascii="Arial" w:hAnsi="Arial" w:cs="Arial"/>
          <w:b/>
          <w:bCs/>
          <w:sz w:val="22"/>
          <w:szCs w:val="22"/>
        </w:rPr>
      </w:pPr>
      <w:r w:rsidRPr="00663021">
        <w:rPr>
          <w:rFonts w:ascii="Arial" w:hAnsi="Arial" w:cs="Arial"/>
          <w:b/>
          <w:bCs/>
          <w:sz w:val="22"/>
          <w:szCs w:val="22"/>
        </w:rPr>
        <w:t>EDUCATION-</w:t>
      </w:r>
      <w:r w:rsidRPr="00663021">
        <w:rPr>
          <w:rFonts w:ascii="Arial" w:hAnsi="Arial" w:cs="Arial"/>
          <w:sz w:val="22"/>
          <w:szCs w:val="22"/>
        </w:rPr>
        <w:t xml:space="preserve"> </w:t>
      </w:r>
    </w:p>
    <w:p w14:paraId="635BB13B" w14:textId="77777777" w:rsidR="00663021" w:rsidRPr="00663021" w:rsidRDefault="00663021" w:rsidP="00663021">
      <w:pPr>
        <w:numPr>
          <w:ilvl w:val="1"/>
          <w:numId w:val="1"/>
        </w:numPr>
        <w:rPr>
          <w:rFonts w:ascii="Arial" w:hAnsi="Arial" w:cs="Arial"/>
          <w:sz w:val="22"/>
          <w:szCs w:val="22"/>
        </w:rPr>
      </w:pPr>
      <w:r w:rsidRPr="00663021">
        <w:rPr>
          <w:rFonts w:ascii="Arial" w:hAnsi="Arial" w:cs="Arial"/>
          <w:sz w:val="22"/>
          <w:szCs w:val="22"/>
        </w:rPr>
        <w:t xml:space="preserve">Trail signs, information panels, guides, maps, and materials that inform and broaden visitors’ park and historic site experiences. </w:t>
      </w:r>
    </w:p>
    <w:p w14:paraId="4FAB1054" w14:textId="77777777" w:rsidR="00663021" w:rsidRPr="00663021" w:rsidRDefault="00663021" w:rsidP="00663021">
      <w:pPr>
        <w:numPr>
          <w:ilvl w:val="1"/>
          <w:numId w:val="1"/>
        </w:numPr>
        <w:rPr>
          <w:rFonts w:ascii="Arial" w:hAnsi="Arial" w:cs="Arial"/>
          <w:sz w:val="22"/>
          <w:szCs w:val="22"/>
        </w:rPr>
      </w:pPr>
      <w:r w:rsidRPr="00663021">
        <w:rPr>
          <w:rFonts w:ascii="Arial" w:hAnsi="Arial" w:cs="Arial"/>
          <w:sz w:val="22"/>
          <w:szCs w:val="22"/>
        </w:rPr>
        <w:t xml:space="preserve">Funding for educational opportunities and job training for Missouri State Park employees. </w:t>
      </w:r>
    </w:p>
    <w:p w14:paraId="709E55EE" w14:textId="77777777" w:rsidR="00663021" w:rsidRPr="00663021" w:rsidRDefault="00663021" w:rsidP="00663021">
      <w:pPr>
        <w:numPr>
          <w:ilvl w:val="0"/>
          <w:numId w:val="1"/>
        </w:numPr>
        <w:rPr>
          <w:rFonts w:ascii="Arial" w:hAnsi="Arial" w:cs="Arial"/>
          <w:b/>
          <w:bCs/>
          <w:sz w:val="22"/>
          <w:szCs w:val="22"/>
        </w:rPr>
      </w:pPr>
      <w:r w:rsidRPr="00663021">
        <w:rPr>
          <w:rFonts w:ascii="Arial" w:hAnsi="Arial" w:cs="Arial"/>
          <w:b/>
          <w:bCs/>
          <w:sz w:val="22"/>
          <w:szCs w:val="22"/>
        </w:rPr>
        <w:t>STEWARDSHIP-</w:t>
      </w:r>
    </w:p>
    <w:p w14:paraId="05538F7D" w14:textId="77777777" w:rsidR="00663021" w:rsidRDefault="00663021" w:rsidP="00663021">
      <w:pPr>
        <w:numPr>
          <w:ilvl w:val="1"/>
          <w:numId w:val="1"/>
        </w:numPr>
        <w:rPr>
          <w:rFonts w:ascii="Arial" w:hAnsi="Arial" w:cs="Arial"/>
          <w:sz w:val="22"/>
          <w:szCs w:val="22"/>
        </w:rPr>
      </w:pPr>
      <w:r w:rsidRPr="00663021">
        <w:rPr>
          <w:rFonts w:ascii="Arial" w:hAnsi="Arial" w:cs="Arial"/>
          <w:sz w:val="22"/>
          <w:szCs w:val="22"/>
        </w:rPr>
        <w:t xml:space="preserve">Grants to Missouri state park and historic site Friends groups and nonprofit conservation organizations for projects that improve facilities, </w:t>
      </w:r>
      <w:proofErr w:type="gramStart"/>
      <w:r w:rsidRPr="00663021">
        <w:rPr>
          <w:rFonts w:ascii="Arial" w:hAnsi="Arial" w:cs="Arial"/>
          <w:sz w:val="22"/>
          <w:szCs w:val="22"/>
        </w:rPr>
        <w:t>build</w:t>
      </w:r>
      <w:proofErr w:type="gramEnd"/>
      <w:r w:rsidRPr="00663021">
        <w:rPr>
          <w:rFonts w:ascii="Arial" w:hAnsi="Arial" w:cs="Arial"/>
          <w:sz w:val="22"/>
          <w:szCs w:val="22"/>
        </w:rPr>
        <w:t xml:space="preserve"> and maintain trails, restore habitat, or preserve cultural resources.  </w:t>
      </w:r>
    </w:p>
    <w:p w14:paraId="749C1FFE" w14:textId="77777777" w:rsidR="001D3D53" w:rsidRPr="00663021" w:rsidRDefault="001D3D53" w:rsidP="00663021">
      <w:pPr>
        <w:numPr>
          <w:ilvl w:val="1"/>
          <w:numId w:val="1"/>
        </w:numPr>
        <w:rPr>
          <w:rFonts w:ascii="Arial" w:hAnsi="Arial" w:cs="Arial"/>
          <w:sz w:val="22"/>
          <w:szCs w:val="22"/>
        </w:rPr>
      </w:pPr>
    </w:p>
    <w:p w14:paraId="71B463FB"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t xml:space="preserve">Geographic Area Served: </w:t>
      </w:r>
      <w:r w:rsidRPr="00663021">
        <w:rPr>
          <w:rFonts w:ascii="Arial" w:hAnsi="Arial" w:cs="Arial"/>
          <w:sz w:val="22"/>
          <w:szCs w:val="22"/>
        </w:rPr>
        <w:t>Missouri State Parks and Historic Sites</w:t>
      </w:r>
      <w:r w:rsidRPr="00663021">
        <w:rPr>
          <w:rFonts w:ascii="Arial" w:hAnsi="Arial" w:cs="Arial"/>
          <w:b/>
          <w:bCs/>
          <w:sz w:val="22"/>
          <w:szCs w:val="22"/>
        </w:rPr>
        <w:t xml:space="preserve"> </w:t>
      </w:r>
    </w:p>
    <w:p w14:paraId="306C8F84" w14:textId="77777777" w:rsidR="00663021" w:rsidRPr="00663021" w:rsidRDefault="00663021" w:rsidP="00663021">
      <w:pPr>
        <w:rPr>
          <w:rFonts w:ascii="Arial" w:hAnsi="Arial" w:cs="Arial"/>
          <w:b/>
          <w:bCs/>
          <w:sz w:val="22"/>
          <w:szCs w:val="22"/>
        </w:rPr>
      </w:pPr>
    </w:p>
    <w:p w14:paraId="4FCA9431"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t>Guidelines and Eligibility:</w:t>
      </w:r>
    </w:p>
    <w:p w14:paraId="29A40274" w14:textId="77777777" w:rsidR="00663021" w:rsidRPr="00663021" w:rsidRDefault="00663021" w:rsidP="00663021">
      <w:pPr>
        <w:numPr>
          <w:ilvl w:val="0"/>
          <w:numId w:val="2"/>
        </w:numPr>
        <w:rPr>
          <w:rFonts w:ascii="Arial" w:hAnsi="Arial" w:cs="Arial"/>
          <w:sz w:val="22"/>
          <w:szCs w:val="22"/>
        </w:rPr>
      </w:pPr>
      <w:r w:rsidRPr="00663021">
        <w:rPr>
          <w:rFonts w:ascii="Arial" w:hAnsi="Arial" w:cs="Arial"/>
          <w:sz w:val="22"/>
          <w:szCs w:val="22"/>
        </w:rPr>
        <w:t xml:space="preserve">Grants to Missouri State Parks and to nonprofit organizations certified as tax exempt under Section 501(c)(3) of the U.S. Internal Revenue Code. If you are not a 501(c)(3), Fiscal Agent to receive funds will be accepted. </w:t>
      </w:r>
    </w:p>
    <w:p w14:paraId="13FEF023" w14:textId="77777777" w:rsidR="00663021" w:rsidRPr="00663021" w:rsidRDefault="00663021" w:rsidP="00663021">
      <w:pPr>
        <w:numPr>
          <w:ilvl w:val="0"/>
          <w:numId w:val="2"/>
        </w:numPr>
        <w:rPr>
          <w:rFonts w:ascii="Arial" w:hAnsi="Arial" w:cs="Arial"/>
          <w:sz w:val="22"/>
          <w:szCs w:val="22"/>
        </w:rPr>
      </w:pPr>
      <w:r w:rsidRPr="00663021">
        <w:rPr>
          <w:rFonts w:ascii="Arial" w:hAnsi="Arial" w:cs="Arial"/>
          <w:sz w:val="22"/>
          <w:szCs w:val="22"/>
        </w:rPr>
        <w:t>Programs or projects need to align with the primary focus areas.</w:t>
      </w:r>
    </w:p>
    <w:p w14:paraId="364F39F2" w14:textId="77777777" w:rsidR="00663021" w:rsidRPr="00663021" w:rsidRDefault="00663021" w:rsidP="00663021">
      <w:pPr>
        <w:numPr>
          <w:ilvl w:val="0"/>
          <w:numId w:val="2"/>
        </w:numPr>
        <w:rPr>
          <w:rFonts w:ascii="Arial" w:hAnsi="Arial" w:cs="Arial"/>
          <w:sz w:val="22"/>
          <w:szCs w:val="22"/>
        </w:rPr>
      </w:pPr>
      <w:r w:rsidRPr="00663021">
        <w:rPr>
          <w:rFonts w:ascii="Arial" w:hAnsi="Arial" w:cs="Arial"/>
          <w:sz w:val="22"/>
          <w:szCs w:val="22"/>
        </w:rPr>
        <w:t>Proposal applications and project evaluation reports shall be required and will follow a format to be developed by the MPA board of directors.</w:t>
      </w:r>
    </w:p>
    <w:p w14:paraId="186EBA7B" w14:textId="77777777" w:rsidR="00663021" w:rsidRPr="00663021" w:rsidRDefault="00663021" w:rsidP="00663021">
      <w:pPr>
        <w:numPr>
          <w:ilvl w:val="0"/>
          <w:numId w:val="2"/>
        </w:numPr>
        <w:rPr>
          <w:rFonts w:ascii="Arial" w:hAnsi="Arial" w:cs="Arial"/>
          <w:sz w:val="22"/>
          <w:szCs w:val="22"/>
        </w:rPr>
      </w:pPr>
      <w:r w:rsidRPr="00663021">
        <w:rPr>
          <w:rFonts w:ascii="Arial" w:hAnsi="Arial" w:cs="Arial"/>
          <w:sz w:val="22"/>
          <w:szCs w:val="22"/>
        </w:rPr>
        <w:t xml:space="preserve">Only proposals directly benefiting, through education or stewardship, or involving, through access to Missouri State Parks or State Historic Sites, will be considered. </w:t>
      </w:r>
    </w:p>
    <w:p w14:paraId="6AF4B1AF" w14:textId="77777777" w:rsidR="00663021" w:rsidRPr="00663021" w:rsidRDefault="00663021" w:rsidP="00663021">
      <w:pPr>
        <w:numPr>
          <w:ilvl w:val="0"/>
          <w:numId w:val="2"/>
        </w:numPr>
        <w:rPr>
          <w:rFonts w:ascii="Arial" w:hAnsi="Arial" w:cs="Arial"/>
          <w:sz w:val="22"/>
          <w:szCs w:val="22"/>
        </w:rPr>
      </w:pPr>
      <w:r w:rsidRPr="00663021">
        <w:rPr>
          <w:rFonts w:ascii="Arial" w:hAnsi="Arial" w:cs="Arial"/>
          <w:sz w:val="22"/>
          <w:szCs w:val="22"/>
        </w:rPr>
        <w:t>Projects should align with the Conceptual Development Plan of the state park or historic site or be approved by the director of state parks or designee.</w:t>
      </w:r>
    </w:p>
    <w:p w14:paraId="48517ED5" w14:textId="77777777" w:rsidR="00663021" w:rsidRDefault="00663021" w:rsidP="00663021">
      <w:pPr>
        <w:numPr>
          <w:ilvl w:val="0"/>
          <w:numId w:val="2"/>
        </w:numPr>
        <w:rPr>
          <w:rFonts w:ascii="Arial" w:hAnsi="Arial" w:cs="Arial"/>
          <w:sz w:val="22"/>
          <w:szCs w:val="22"/>
        </w:rPr>
      </w:pPr>
      <w:r w:rsidRPr="00663021">
        <w:rPr>
          <w:rFonts w:ascii="Arial" w:hAnsi="Arial" w:cs="Arial"/>
          <w:sz w:val="22"/>
          <w:szCs w:val="22"/>
        </w:rPr>
        <w:t>The grant program guidelines may be revised by the MPA board of directors.</w:t>
      </w:r>
    </w:p>
    <w:p w14:paraId="7316B1E7" w14:textId="77777777" w:rsidR="001D3D53" w:rsidRPr="00663021" w:rsidRDefault="001D3D53" w:rsidP="00A47449">
      <w:pPr>
        <w:ind w:left="720"/>
        <w:rPr>
          <w:rFonts w:ascii="Arial" w:hAnsi="Arial" w:cs="Arial"/>
          <w:sz w:val="22"/>
          <w:szCs w:val="22"/>
        </w:rPr>
      </w:pPr>
    </w:p>
    <w:p w14:paraId="797B9FBF"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t xml:space="preserve">Grants are not made: </w:t>
      </w:r>
    </w:p>
    <w:p w14:paraId="16AC5195" w14:textId="77777777" w:rsidR="00663021" w:rsidRPr="00663021" w:rsidRDefault="00663021" w:rsidP="00663021">
      <w:pPr>
        <w:numPr>
          <w:ilvl w:val="0"/>
          <w:numId w:val="4"/>
        </w:numPr>
        <w:rPr>
          <w:rFonts w:ascii="Arial" w:hAnsi="Arial" w:cs="Arial"/>
          <w:sz w:val="22"/>
          <w:szCs w:val="22"/>
        </w:rPr>
      </w:pPr>
      <w:r w:rsidRPr="00663021">
        <w:rPr>
          <w:rFonts w:ascii="Arial" w:hAnsi="Arial" w:cs="Arial"/>
          <w:sz w:val="22"/>
          <w:szCs w:val="22"/>
        </w:rPr>
        <w:t xml:space="preserve">To organizations discriminating against certain groups or individuals in the delivery of programs and services </w:t>
      </w:r>
      <w:proofErr w:type="gramStart"/>
      <w:r w:rsidRPr="00663021">
        <w:rPr>
          <w:rFonts w:ascii="Arial" w:hAnsi="Arial" w:cs="Arial"/>
          <w:sz w:val="22"/>
          <w:szCs w:val="22"/>
        </w:rPr>
        <w:t>on the basis of</w:t>
      </w:r>
      <w:proofErr w:type="gramEnd"/>
      <w:r w:rsidRPr="00663021">
        <w:rPr>
          <w:rFonts w:ascii="Arial" w:hAnsi="Arial" w:cs="Arial"/>
          <w:sz w:val="22"/>
          <w:szCs w:val="22"/>
        </w:rPr>
        <w:t xml:space="preserve"> race, color, religious creed, gender, sexual orientation, gender identity, age, ancestry, national origin, or disability.</w:t>
      </w:r>
    </w:p>
    <w:p w14:paraId="6BC289E2" w14:textId="77777777" w:rsidR="00663021" w:rsidRPr="00663021" w:rsidRDefault="00663021" w:rsidP="00663021">
      <w:pPr>
        <w:numPr>
          <w:ilvl w:val="0"/>
          <w:numId w:val="4"/>
        </w:numPr>
        <w:rPr>
          <w:rFonts w:ascii="Arial" w:hAnsi="Arial" w:cs="Arial"/>
          <w:sz w:val="22"/>
          <w:szCs w:val="22"/>
        </w:rPr>
      </w:pPr>
      <w:r w:rsidRPr="00663021">
        <w:rPr>
          <w:rFonts w:ascii="Arial" w:hAnsi="Arial" w:cs="Arial"/>
          <w:sz w:val="22"/>
          <w:szCs w:val="22"/>
        </w:rPr>
        <w:t>For propagandizing, influencing legislation and/or elections; for political candidates, political campaigns; for litigation.</w:t>
      </w:r>
    </w:p>
    <w:p w14:paraId="21308B41" w14:textId="77777777" w:rsidR="00663021" w:rsidRPr="00663021" w:rsidRDefault="00663021" w:rsidP="00663021">
      <w:pPr>
        <w:numPr>
          <w:ilvl w:val="0"/>
          <w:numId w:val="4"/>
        </w:numPr>
        <w:rPr>
          <w:rFonts w:ascii="Arial" w:hAnsi="Arial" w:cs="Arial"/>
          <w:sz w:val="22"/>
          <w:szCs w:val="22"/>
        </w:rPr>
      </w:pPr>
      <w:r w:rsidRPr="00663021">
        <w:rPr>
          <w:rFonts w:ascii="Arial" w:hAnsi="Arial" w:cs="Arial"/>
          <w:sz w:val="22"/>
          <w:szCs w:val="22"/>
        </w:rPr>
        <w:t>For sponsorships, tables, or tickets for special events or fundraising events.</w:t>
      </w:r>
    </w:p>
    <w:p w14:paraId="5E5B02AB"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br w:type="page"/>
      </w:r>
    </w:p>
    <w:p w14:paraId="648253F4"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lastRenderedPageBreak/>
        <w:t xml:space="preserve">Grant Cycle Dates: </w:t>
      </w:r>
    </w:p>
    <w:p w14:paraId="76DB9ED0" w14:textId="77777777" w:rsidR="00663021" w:rsidRPr="00663021" w:rsidRDefault="00663021" w:rsidP="00663021">
      <w:pPr>
        <w:numPr>
          <w:ilvl w:val="0"/>
          <w:numId w:val="3"/>
        </w:numPr>
        <w:rPr>
          <w:rFonts w:ascii="Arial" w:hAnsi="Arial" w:cs="Arial"/>
          <w:sz w:val="22"/>
          <w:szCs w:val="22"/>
        </w:rPr>
      </w:pPr>
      <w:r w:rsidRPr="00663021">
        <w:rPr>
          <w:rFonts w:ascii="Arial" w:hAnsi="Arial" w:cs="Arial"/>
          <w:b/>
          <w:bCs/>
          <w:sz w:val="22"/>
          <w:szCs w:val="22"/>
        </w:rPr>
        <w:t>September 1, 2022:</w:t>
      </w:r>
      <w:r w:rsidRPr="00663021">
        <w:rPr>
          <w:rFonts w:ascii="Arial" w:hAnsi="Arial" w:cs="Arial"/>
          <w:sz w:val="22"/>
          <w:szCs w:val="22"/>
        </w:rPr>
        <w:t xml:space="preserve"> 2023 grant cycle opens.  </w:t>
      </w:r>
    </w:p>
    <w:p w14:paraId="62689655" w14:textId="77777777" w:rsidR="00663021" w:rsidRPr="00663021" w:rsidRDefault="00663021" w:rsidP="00663021">
      <w:pPr>
        <w:numPr>
          <w:ilvl w:val="0"/>
          <w:numId w:val="3"/>
        </w:numPr>
        <w:rPr>
          <w:rFonts w:ascii="Arial" w:hAnsi="Arial" w:cs="Arial"/>
          <w:sz w:val="22"/>
          <w:szCs w:val="22"/>
        </w:rPr>
      </w:pPr>
      <w:r w:rsidRPr="00663021">
        <w:rPr>
          <w:rFonts w:ascii="Arial" w:hAnsi="Arial" w:cs="Arial"/>
          <w:b/>
          <w:bCs/>
          <w:sz w:val="22"/>
          <w:szCs w:val="22"/>
        </w:rPr>
        <w:t>December 15:</w:t>
      </w:r>
      <w:r w:rsidRPr="00663021">
        <w:rPr>
          <w:rFonts w:ascii="Arial" w:hAnsi="Arial" w:cs="Arial"/>
          <w:sz w:val="22"/>
          <w:szCs w:val="22"/>
        </w:rPr>
        <w:t xml:space="preserve"> Applications for grant proposals close. All proposal materials are due. Scan and email to MPA at </w:t>
      </w:r>
      <w:hyperlink r:id="rId8" w:history="1">
        <w:r w:rsidRPr="00663021">
          <w:rPr>
            <w:rStyle w:val="Hyperlink"/>
            <w:rFonts w:ascii="Arial" w:hAnsi="Arial" w:cs="Arial"/>
            <w:sz w:val="22"/>
            <w:szCs w:val="22"/>
          </w:rPr>
          <w:t>info@missouriparks.org</w:t>
        </w:r>
      </w:hyperlink>
      <w:r w:rsidRPr="00663021">
        <w:rPr>
          <w:rFonts w:ascii="Arial" w:hAnsi="Arial" w:cs="Arial"/>
          <w:sz w:val="22"/>
          <w:szCs w:val="22"/>
        </w:rPr>
        <w:t xml:space="preserve"> or mail (must be postmarked by December 15, 2022) to P.O. Box 8531, Kansas City, MO 64114. </w:t>
      </w:r>
    </w:p>
    <w:p w14:paraId="615C35FC" w14:textId="77777777" w:rsidR="00663021" w:rsidRPr="00663021" w:rsidRDefault="00663021" w:rsidP="00663021">
      <w:pPr>
        <w:numPr>
          <w:ilvl w:val="0"/>
          <w:numId w:val="3"/>
        </w:numPr>
        <w:rPr>
          <w:rFonts w:ascii="Arial" w:hAnsi="Arial" w:cs="Arial"/>
          <w:b/>
          <w:bCs/>
          <w:sz w:val="22"/>
          <w:szCs w:val="22"/>
        </w:rPr>
      </w:pPr>
      <w:r w:rsidRPr="00663021">
        <w:rPr>
          <w:rFonts w:ascii="Arial" w:hAnsi="Arial" w:cs="Arial"/>
          <w:b/>
          <w:bCs/>
          <w:sz w:val="22"/>
          <w:szCs w:val="22"/>
        </w:rPr>
        <w:t>January:</w:t>
      </w:r>
      <w:r w:rsidRPr="00663021">
        <w:rPr>
          <w:rFonts w:ascii="Arial" w:hAnsi="Arial" w:cs="Arial"/>
          <w:sz w:val="22"/>
          <w:szCs w:val="22"/>
        </w:rPr>
        <w:t xml:space="preserve"> Committee completes the application review and makes grant awards</w:t>
      </w:r>
      <w:r w:rsidRPr="00663021">
        <w:rPr>
          <w:rFonts w:ascii="Arial" w:hAnsi="Arial" w:cs="Arial"/>
          <w:b/>
          <w:bCs/>
          <w:sz w:val="22"/>
          <w:szCs w:val="22"/>
        </w:rPr>
        <w:t>.</w:t>
      </w:r>
    </w:p>
    <w:p w14:paraId="298FEF19" w14:textId="77777777" w:rsidR="00663021" w:rsidRPr="00663021" w:rsidRDefault="00663021" w:rsidP="00663021">
      <w:pPr>
        <w:numPr>
          <w:ilvl w:val="0"/>
          <w:numId w:val="3"/>
        </w:numPr>
        <w:rPr>
          <w:rFonts w:ascii="Arial" w:hAnsi="Arial" w:cs="Arial"/>
          <w:sz w:val="22"/>
          <w:szCs w:val="22"/>
        </w:rPr>
      </w:pPr>
      <w:r w:rsidRPr="00663021">
        <w:rPr>
          <w:rFonts w:ascii="Arial" w:hAnsi="Arial" w:cs="Arial"/>
          <w:b/>
          <w:bCs/>
          <w:sz w:val="22"/>
          <w:szCs w:val="22"/>
        </w:rPr>
        <w:t>February:</w:t>
      </w:r>
      <w:r w:rsidRPr="00663021">
        <w:rPr>
          <w:rFonts w:ascii="Arial" w:hAnsi="Arial" w:cs="Arial"/>
          <w:sz w:val="22"/>
          <w:szCs w:val="22"/>
        </w:rPr>
        <w:t xml:space="preserve"> All applicants will be notified about grant status.</w:t>
      </w:r>
    </w:p>
    <w:p w14:paraId="11D450CD" w14:textId="77777777" w:rsidR="00663021" w:rsidRPr="00663021" w:rsidRDefault="00663021" w:rsidP="00663021">
      <w:pPr>
        <w:numPr>
          <w:ilvl w:val="0"/>
          <w:numId w:val="3"/>
        </w:numPr>
        <w:rPr>
          <w:rFonts w:ascii="Arial" w:hAnsi="Arial" w:cs="Arial"/>
          <w:sz w:val="22"/>
          <w:szCs w:val="22"/>
        </w:rPr>
      </w:pPr>
      <w:r w:rsidRPr="00663021">
        <w:rPr>
          <w:rFonts w:ascii="Arial" w:hAnsi="Arial" w:cs="Arial"/>
          <w:b/>
          <w:bCs/>
          <w:sz w:val="22"/>
          <w:szCs w:val="22"/>
        </w:rPr>
        <w:t xml:space="preserve">March 1 – March 15: </w:t>
      </w:r>
      <w:r w:rsidRPr="00663021">
        <w:rPr>
          <w:rFonts w:ascii="Arial" w:hAnsi="Arial" w:cs="Arial"/>
          <w:sz w:val="22"/>
          <w:szCs w:val="22"/>
        </w:rPr>
        <w:t>Checks will be mailed to recipients upon receipt of signed grant agreements.</w:t>
      </w:r>
    </w:p>
    <w:p w14:paraId="192C7D3A" w14:textId="77777777" w:rsidR="00663021" w:rsidRPr="00663021" w:rsidRDefault="00663021" w:rsidP="00663021">
      <w:pPr>
        <w:numPr>
          <w:ilvl w:val="0"/>
          <w:numId w:val="3"/>
        </w:numPr>
        <w:rPr>
          <w:rFonts w:ascii="Arial" w:hAnsi="Arial" w:cs="Arial"/>
          <w:sz w:val="22"/>
          <w:szCs w:val="22"/>
        </w:rPr>
      </w:pPr>
      <w:r w:rsidRPr="00663021">
        <w:rPr>
          <w:rFonts w:ascii="Arial" w:hAnsi="Arial" w:cs="Arial"/>
          <w:b/>
          <w:bCs/>
          <w:sz w:val="22"/>
          <w:szCs w:val="22"/>
        </w:rPr>
        <w:t>December 1, 2023</w:t>
      </w:r>
      <w:r w:rsidRPr="00663021">
        <w:rPr>
          <w:rFonts w:ascii="Arial" w:hAnsi="Arial" w:cs="Arial"/>
          <w:sz w:val="22"/>
          <w:szCs w:val="22"/>
        </w:rPr>
        <w:t>: Evaluation report due to MPA (form provided by MPA)</w:t>
      </w:r>
      <w:r w:rsidRPr="00663021">
        <w:rPr>
          <w:rFonts w:ascii="Arial" w:hAnsi="Arial" w:cs="Arial"/>
          <w:b/>
          <w:bCs/>
          <w:sz w:val="22"/>
          <w:szCs w:val="22"/>
        </w:rPr>
        <w:t xml:space="preserve"> (including any unused funds).  </w:t>
      </w:r>
    </w:p>
    <w:p w14:paraId="5ACCC8C0" w14:textId="77777777" w:rsidR="00663021" w:rsidRPr="00663021" w:rsidRDefault="00663021" w:rsidP="00663021">
      <w:pPr>
        <w:rPr>
          <w:rFonts w:ascii="Arial" w:hAnsi="Arial" w:cs="Arial"/>
          <w:b/>
          <w:bCs/>
          <w:sz w:val="22"/>
          <w:szCs w:val="22"/>
          <w:u w:val="single"/>
        </w:rPr>
      </w:pPr>
    </w:p>
    <w:p w14:paraId="7D3E4DCE" w14:textId="77777777" w:rsidR="00663021" w:rsidRDefault="00663021" w:rsidP="00663021">
      <w:pPr>
        <w:rPr>
          <w:rFonts w:ascii="Arial" w:hAnsi="Arial" w:cs="Arial"/>
          <w:b/>
          <w:bCs/>
          <w:sz w:val="22"/>
          <w:szCs w:val="22"/>
          <w:u w:val="single"/>
        </w:rPr>
      </w:pPr>
      <w:r w:rsidRPr="00663021">
        <w:rPr>
          <w:rFonts w:ascii="Arial" w:hAnsi="Arial" w:cs="Arial"/>
          <w:b/>
          <w:bCs/>
          <w:sz w:val="22"/>
          <w:szCs w:val="22"/>
          <w:u w:val="single"/>
        </w:rPr>
        <w:t xml:space="preserve">2022 Grant Application for 2023 Grant Cycle: </w:t>
      </w:r>
    </w:p>
    <w:p w14:paraId="5A8C915B" w14:textId="77777777" w:rsidR="001D3D53" w:rsidRPr="00663021" w:rsidRDefault="001D3D53" w:rsidP="00663021">
      <w:pPr>
        <w:rPr>
          <w:rFonts w:ascii="Arial" w:hAnsi="Arial" w:cs="Arial"/>
          <w:b/>
          <w:bCs/>
          <w:sz w:val="22"/>
          <w:szCs w:val="22"/>
          <w:u w:val="single"/>
        </w:rPr>
      </w:pPr>
    </w:p>
    <w:p w14:paraId="7C0896CE" w14:textId="765390A8" w:rsidR="00E83464" w:rsidRDefault="00663021" w:rsidP="00663021">
      <w:pPr>
        <w:rPr>
          <w:rFonts w:ascii="Arial" w:hAnsi="Arial" w:cs="Arial"/>
          <w:b/>
          <w:bCs/>
          <w:sz w:val="22"/>
          <w:szCs w:val="22"/>
        </w:rPr>
        <w:sectPr w:rsidR="00E83464" w:rsidSect="00D900B7">
          <w:headerReference w:type="default" r:id="rId9"/>
          <w:headerReference w:type="first" r:id="rId10"/>
          <w:footerReference w:type="first" r:id="rId11"/>
          <w:pgSz w:w="12242" w:h="15842" w:code="1"/>
          <w:pgMar w:top="720" w:right="1080" w:bottom="360" w:left="1080" w:header="720" w:footer="360" w:gutter="0"/>
          <w:cols w:space="720"/>
          <w:noEndnote/>
          <w:titlePg/>
          <w:docGrid w:linePitch="65"/>
        </w:sectPr>
      </w:pPr>
      <w:r w:rsidRPr="00663021">
        <w:rPr>
          <w:rFonts w:ascii="Arial" w:hAnsi="Arial" w:cs="Arial"/>
          <w:b/>
          <w:bCs/>
          <w:sz w:val="22"/>
          <w:szCs w:val="22"/>
        </w:rPr>
        <w:t>SECTION 1. APPLICANT GENERAL INFORMATION</w:t>
      </w:r>
    </w:p>
    <w:p w14:paraId="5A3BD2CB" w14:textId="2A2408D7" w:rsidR="00663021" w:rsidRPr="00663021" w:rsidRDefault="00663021" w:rsidP="00663021">
      <w:pPr>
        <w:rPr>
          <w:rFonts w:ascii="Arial" w:hAnsi="Arial" w:cs="Arial"/>
          <w:sz w:val="22"/>
          <w:szCs w:val="22"/>
        </w:rPr>
      </w:pPr>
    </w:p>
    <w:tbl>
      <w:tblPr>
        <w:tblW w:w="10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2160"/>
        <w:gridCol w:w="450"/>
        <w:gridCol w:w="630"/>
        <w:gridCol w:w="1295"/>
        <w:gridCol w:w="79"/>
        <w:gridCol w:w="516"/>
        <w:gridCol w:w="2970"/>
      </w:tblGrid>
      <w:tr w:rsidR="00663021" w:rsidRPr="00663021" w14:paraId="74E0DA2D" w14:textId="77777777" w:rsidTr="003423C0">
        <w:tc>
          <w:tcPr>
            <w:tcW w:w="2422" w:type="dxa"/>
            <w:tcBorders>
              <w:top w:val="single" w:sz="6" w:space="0" w:color="auto"/>
              <w:left w:val="single" w:sz="6" w:space="0" w:color="auto"/>
              <w:bottom w:val="single" w:sz="6" w:space="0" w:color="auto"/>
              <w:right w:val="single" w:sz="6" w:space="0" w:color="auto"/>
            </w:tcBorders>
            <w:shd w:val="clear" w:color="auto" w:fill="auto"/>
            <w:hideMark/>
          </w:tcPr>
          <w:p w14:paraId="4412926F" w14:textId="77777777" w:rsidR="00663021" w:rsidRPr="00663021" w:rsidRDefault="00663021" w:rsidP="00663021">
            <w:pPr>
              <w:rPr>
                <w:rFonts w:ascii="Arial" w:hAnsi="Arial" w:cs="Arial"/>
                <w:sz w:val="22"/>
                <w:szCs w:val="22"/>
              </w:rPr>
            </w:pPr>
            <w:r w:rsidRPr="00663021">
              <w:rPr>
                <w:rFonts w:ascii="Arial" w:hAnsi="Arial" w:cs="Arial"/>
                <w:sz w:val="22"/>
                <w:szCs w:val="22"/>
              </w:rPr>
              <w:t>Applicant Organization’s Name: </w:t>
            </w:r>
          </w:p>
        </w:tc>
        <w:tc>
          <w:tcPr>
            <w:tcW w:w="4535" w:type="dxa"/>
            <w:gridSpan w:val="4"/>
            <w:tcBorders>
              <w:top w:val="single" w:sz="6" w:space="0" w:color="auto"/>
              <w:left w:val="nil"/>
              <w:bottom w:val="single" w:sz="6" w:space="0" w:color="auto"/>
              <w:right w:val="single" w:sz="6" w:space="0" w:color="auto"/>
            </w:tcBorders>
            <w:shd w:val="clear" w:color="auto" w:fill="auto"/>
            <w:hideMark/>
          </w:tcPr>
          <w:p w14:paraId="17887A41" w14:textId="77777777" w:rsidR="00663021" w:rsidRPr="00663021" w:rsidRDefault="00663021" w:rsidP="00663021">
            <w:pPr>
              <w:rPr>
                <w:rFonts w:ascii="Arial" w:hAnsi="Arial" w:cs="Arial"/>
                <w:sz w:val="22"/>
                <w:szCs w:val="22"/>
              </w:rPr>
            </w:pPr>
          </w:p>
        </w:tc>
        <w:tc>
          <w:tcPr>
            <w:tcW w:w="3565" w:type="dxa"/>
            <w:gridSpan w:val="3"/>
            <w:tcBorders>
              <w:top w:val="single" w:sz="6" w:space="0" w:color="auto"/>
              <w:left w:val="nil"/>
              <w:bottom w:val="single" w:sz="6" w:space="0" w:color="auto"/>
              <w:right w:val="single" w:sz="6" w:space="0" w:color="auto"/>
            </w:tcBorders>
            <w:shd w:val="clear" w:color="auto" w:fill="auto"/>
            <w:hideMark/>
          </w:tcPr>
          <w:p w14:paraId="69C6BF7E" w14:textId="77777777" w:rsidR="00663021" w:rsidRPr="00663021" w:rsidRDefault="00663021" w:rsidP="00663021">
            <w:pPr>
              <w:rPr>
                <w:rFonts w:ascii="Arial" w:hAnsi="Arial" w:cs="Arial"/>
                <w:sz w:val="22"/>
                <w:szCs w:val="22"/>
              </w:rPr>
            </w:pPr>
            <w:r w:rsidRPr="00663021">
              <w:rPr>
                <w:rFonts w:ascii="Arial" w:hAnsi="Arial" w:cs="Arial"/>
                <w:sz w:val="22"/>
                <w:szCs w:val="22"/>
              </w:rPr>
              <w:t>Organization Phone:</w:t>
            </w:r>
          </w:p>
          <w:p w14:paraId="08AD213D" w14:textId="77777777" w:rsidR="00663021" w:rsidRPr="00663021" w:rsidRDefault="00663021" w:rsidP="00663021">
            <w:pPr>
              <w:rPr>
                <w:rFonts w:ascii="Arial" w:hAnsi="Arial" w:cs="Arial"/>
                <w:sz w:val="22"/>
                <w:szCs w:val="22"/>
              </w:rPr>
            </w:pPr>
          </w:p>
        </w:tc>
      </w:tr>
      <w:tr w:rsidR="00663021" w:rsidRPr="00663021" w14:paraId="1F18E9DE" w14:textId="77777777" w:rsidTr="003423C0">
        <w:trPr>
          <w:trHeight w:val="588"/>
        </w:trPr>
        <w:tc>
          <w:tcPr>
            <w:tcW w:w="2422" w:type="dxa"/>
            <w:tcBorders>
              <w:top w:val="nil"/>
              <w:left w:val="single" w:sz="6" w:space="0" w:color="auto"/>
              <w:bottom w:val="single" w:sz="6" w:space="0" w:color="auto"/>
              <w:right w:val="single" w:sz="6" w:space="0" w:color="auto"/>
            </w:tcBorders>
            <w:shd w:val="clear" w:color="auto" w:fill="auto"/>
            <w:hideMark/>
          </w:tcPr>
          <w:p w14:paraId="711EF950" w14:textId="77777777" w:rsidR="00663021" w:rsidRPr="00663021" w:rsidRDefault="00663021" w:rsidP="00663021">
            <w:pPr>
              <w:rPr>
                <w:rFonts w:ascii="Arial" w:hAnsi="Arial" w:cs="Arial"/>
                <w:sz w:val="22"/>
                <w:szCs w:val="22"/>
              </w:rPr>
            </w:pPr>
            <w:r w:rsidRPr="00663021">
              <w:rPr>
                <w:rFonts w:ascii="Arial" w:hAnsi="Arial" w:cs="Arial"/>
                <w:sz w:val="22"/>
                <w:szCs w:val="22"/>
              </w:rPr>
              <w:t>Mailing Address of Applicant Organization: </w:t>
            </w:r>
          </w:p>
        </w:tc>
        <w:tc>
          <w:tcPr>
            <w:tcW w:w="8100" w:type="dxa"/>
            <w:gridSpan w:val="7"/>
            <w:tcBorders>
              <w:top w:val="nil"/>
              <w:left w:val="nil"/>
              <w:bottom w:val="single" w:sz="6" w:space="0" w:color="auto"/>
              <w:right w:val="single" w:sz="6" w:space="0" w:color="auto"/>
            </w:tcBorders>
            <w:shd w:val="clear" w:color="auto" w:fill="auto"/>
          </w:tcPr>
          <w:p w14:paraId="4C4F73C3" w14:textId="77777777" w:rsidR="00663021" w:rsidRPr="00663021" w:rsidRDefault="00663021" w:rsidP="00663021">
            <w:pPr>
              <w:rPr>
                <w:rFonts w:ascii="Arial" w:hAnsi="Arial" w:cs="Arial"/>
                <w:sz w:val="22"/>
                <w:szCs w:val="22"/>
              </w:rPr>
            </w:pPr>
          </w:p>
        </w:tc>
      </w:tr>
      <w:tr w:rsidR="00663021" w:rsidRPr="00663021" w14:paraId="1C6661D0"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19D09DF3" w14:textId="77777777" w:rsidR="00663021" w:rsidRPr="00663021" w:rsidRDefault="00663021" w:rsidP="00663021">
            <w:pPr>
              <w:rPr>
                <w:rFonts w:ascii="Arial" w:hAnsi="Arial" w:cs="Arial"/>
                <w:sz w:val="22"/>
                <w:szCs w:val="22"/>
              </w:rPr>
            </w:pPr>
            <w:r w:rsidRPr="00663021">
              <w:rPr>
                <w:rFonts w:ascii="Arial" w:hAnsi="Arial" w:cs="Arial"/>
                <w:sz w:val="22"/>
                <w:szCs w:val="22"/>
              </w:rPr>
              <w:t>City:  </w:t>
            </w:r>
          </w:p>
        </w:tc>
        <w:tc>
          <w:tcPr>
            <w:tcW w:w="2610" w:type="dxa"/>
            <w:gridSpan w:val="2"/>
            <w:tcBorders>
              <w:top w:val="nil"/>
              <w:left w:val="nil"/>
              <w:bottom w:val="single" w:sz="6" w:space="0" w:color="auto"/>
              <w:right w:val="single" w:sz="6" w:space="0" w:color="auto"/>
            </w:tcBorders>
            <w:shd w:val="clear" w:color="auto" w:fill="auto"/>
          </w:tcPr>
          <w:p w14:paraId="734844DF" w14:textId="77777777" w:rsidR="00663021" w:rsidRPr="00663021" w:rsidRDefault="00663021" w:rsidP="00663021">
            <w:pPr>
              <w:rPr>
                <w:rFonts w:ascii="Arial" w:hAnsi="Arial" w:cs="Arial"/>
                <w:sz w:val="22"/>
                <w:szCs w:val="22"/>
              </w:rPr>
            </w:pPr>
          </w:p>
        </w:tc>
        <w:tc>
          <w:tcPr>
            <w:tcW w:w="630" w:type="dxa"/>
            <w:tcBorders>
              <w:top w:val="nil"/>
              <w:left w:val="nil"/>
              <w:bottom w:val="single" w:sz="6" w:space="0" w:color="auto"/>
              <w:right w:val="single" w:sz="6" w:space="0" w:color="auto"/>
            </w:tcBorders>
            <w:shd w:val="clear" w:color="auto" w:fill="auto"/>
          </w:tcPr>
          <w:p w14:paraId="368717CC" w14:textId="77777777" w:rsidR="00663021" w:rsidRPr="00663021" w:rsidRDefault="00663021" w:rsidP="00663021">
            <w:pPr>
              <w:rPr>
                <w:rFonts w:ascii="Arial" w:hAnsi="Arial" w:cs="Arial"/>
                <w:sz w:val="22"/>
                <w:szCs w:val="22"/>
              </w:rPr>
            </w:pPr>
            <w:r w:rsidRPr="00663021">
              <w:rPr>
                <w:rFonts w:ascii="Arial" w:hAnsi="Arial" w:cs="Arial"/>
                <w:sz w:val="22"/>
                <w:szCs w:val="22"/>
              </w:rPr>
              <w:t>State:</w:t>
            </w:r>
          </w:p>
        </w:tc>
        <w:tc>
          <w:tcPr>
            <w:tcW w:w="1295" w:type="dxa"/>
            <w:tcBorders>
              <w:top w:val="nil"/>
              <w:left w:val="nil"/>
              <w:bottom w:val="single" w:sz="6" w:space="0" w:color="auto"/>
              <w:right w:val="single" w:sz="6" w:space="0" w:color="auto"/>
            </w:tcBorders>
            <w:shd w:val="clear" w:color="auto" w:fill="auto"/>
          </w:tcPr>
          <w:p w14:paraId="77A8BF74" w14:textId="77777777" w:rsidR="00663021" w:rsidRPr="00663021" w:rsidRDefault="00663021" w:rsidP="00663021">
            <w:pPr>
              <w:rPr>
                <w:rFonts w:ascii="Arial" w:hAnsi="Arial" w:cs="Arial"/>
                <w:sz w:val="22"/>
                <w:szCs w:val="22"/>
              </w:rPr>
            </w:pPr>
          </w:p>
        </w:tc>
        <w:tc>
          <w:tcPr>
            <w:tcW w:w="595" w:type="dxa"/>
            <w:gridSpan w:val="2"/>
            <w:tcBorders>
              <w:top w:val="nil"/>
              <w:left w:val="nil"/>
              <w:bottom w:val="single" w:sz="6" w:space="0" w:color="auto"/>
              <w:right w:val="single" w:sz="6" w:space="0" w:color="auto"/>
            </w:tcBorders>
            <w:shd w:val="clear" w:color="auto" w:fill="auto"/>
          </w:tcPr>
          <w:p w14:paraId="1FC5B6E2" w14:textId="77777777" w:rsidR="00663021" w:rsidRPr="00663021" w:rsidRDefault="00663021" w:rsidP="00663021">
            <w:pPr>
              <w:rPr>
                <w:rFonts w:ascii="Arial" w:hAnsi="Arial" w:cs="Arial"/>
                <w:sz w:val="22"/>
                <w:szCs w:val="22"/>
              </w:rPr>
            </w:pPr>
            <w:r w:rsidRPr="00663021">
              <w:rPr>
                <w:rFonts w:ascii="Arial" w:hAnsi="Arial" w:cs="Arial"/>
                <w:sz w:val="22"/>
                <w:szCs w:val="22"/>
              </w:rPr>
              <w:t>Zip:</w:t>
            </w:r>
          </w:p>
        </w:tc>
        <w:tc>
          <w:tcPr>
            <w:tcW w:w="2970" w:type="dxa"/>
            <w:tcBorders>
              <w:top w:val="nil"/>
              <w:left w:val="nil"/>
              <w:bottom w:val="single" w:sz="6" w:space="0" w:color="auto"/>
              <w:right w:val="single" w:sz="6" w:space="0" w:color="auto"/>
            </w:tcBorders>
            <w:shd w:val="clear" w:color="auto" w:fill="auto"/>
          </w:tcPr>
          <w:p w14:paraId="7F05CBBF" w14:textId="77777777" w:rsidR="00663021" w:rsidRPr="00663021" w:rsidRDefault="00663021" w:rsidP="00663021">
            <w:pPr>
              <w:rPr>
                <w:rFonts w:ascii="Arial" w:hAnsi="Arial" w:cs="Arial"/>
                <w:sz w:val="22"/>
                <w:szCs w:val="22"/>
              </w:rPr>
            </w:pPr>
          </w:p>
        </w:tc>
      </w:tr>
      <w:tr w:rsidR="00663021" w:rsidRPr="00663021" w14:paraId="52E6590C"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1EC3331E" w14:textId="77777777" w:rsidR="00663021" w:rsidRPr="00663021" w:rsidRDefault="00663021" w:rsidP="00663021">
            <w:pPr>
              <w:rPr>
                <w:rFonts w:ascii="Arial" w:hAnsi="Arial" w:cs="Arial"/>
                <w:sz w:val="22"/>
                <w:szCs w:val="22"/>
              </w:rPr>
            </w:pPr>
            <w:r w:rsidRPr="00663021">
              <w:rPr>
                <w:rFonts w:ascii="Arial" w:hAnsi="Arial" w:cs="Arial"/>
                <w:sz w:val="22"/>
                <w:szCs w:val="22"/>
              </w:rPr>
              <w:t>Applicant Organization Website: </w:t>
            </w:r>
          </w:p>
        </w:tc>
        <w:tc>
          <w:tcPr>
            <w:tcW w:w="8100" w:type="dxa"/>
            <w:gridSpan w:val="7"/>
            <w:tcBorders>
              <w:top w:val="nil"/>
              <w:left w:val="nil"/>
              <w:bottom w:val="single" w:sz="6" w:space="0" w:color="auto"/>
              <w:right w:val="single" w:sz="6" w:space="0" w:color="auto"/>
            </w:tcBorders>
            <w:shd w:val="clear" w:color="auto" w:fill="auto"/>
          </w:tcPr>
          <w:p w14:paraId="418CD579" w14:textId="77777777" w:rsidR="00663021" w:rsidRPr="00663021" w:rsidRDefault="00663021" w:rsidP="00663021">
            <w:pPr>
              <w:rPr>
                <w:rFonts w:ascii="Arial" w:hAnsi="Arial" w:cs="Arial"/>
                <w:sz w:val="22"/>
                <w:szCs w:val="22"/>
              </w:rPr>
            </w:pPr>
          </w:p>
        </w:tc>
      </w:tr>
      <w:tr w:rsidR="00663021" w:rsidRPr="00663021" w14:paraId="51D214CB"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69F3163F" w14:textId="77777777" w:rsidR="00663021" w:rsidRPr="00663021" w:rsidRDefault="00663021" w:rsidP="00663021">
            <w:pPr>
              <w:rPr>
                <w:rFonts w:ascii="Arial" w:hAnsi="Arial" w:cs="Arial"/>
                <w:sz w:val="22"/>
                <w:szCs w:val="22"/>
              </w:rPr>
            </w:pPr>
            <w:r w:rsidRPr="00663021">
              <w:rPr>
                <w:rFonts w:ascii="Arial" w:hAnsi="Arial" w:cs="Arial"/>
                <w:sz w:val="22"/>
                <w:szCs w:val="22"/>
              </w:rPr>
              <w:t>Name of Main Contact for This Proposal: </w:t>
            </w:r>
          </w:p>
        </w:tc>
        <w:tc>
          <w:tcPr>
            <w:tcW w:w="4535" w:type="dxa"/>
            <w:gridSpan w:val="4"/>
            <w:tcBorders>
              <w:top w:val="nil"/>
              <w:left w:val="nil"/>
              <w:bottom w:val="single" w:sz="6" w:space="0" w:color="auto"/>
              <w:right w:val="single" w:sz="6" w:space="0" w:color="auto"/>
            </w:tcBorders>
            <w:shd w:val="clear" w:color="auto" w:fill="auto"/>
          </w:tcPr>
          <w:p w14:paraId="2DA95684" w14:textId="77777777" w:rsidR="00663021" w:rsidRPr="00663021" w:rsidRDefault="00663021" w:rsidP="00663021">
            <w:pPr>
              <w:rPr>
                <w:rFonts w:ascii="Arial" w:hAnsi="Arial" w:cs="Arial"/>
                <w:sz w:val="22"/>
                <w:szCs w:val="22"/>
              </w:rPr>
            </w:pPr>
          </w:p>
        </w:tc>
        <w:tc>
          <w:tcPr>
            <w:tcW w:w="3565" w:type="dxa"/>
            <w:gridSpan w:val="3"/>
            <w:tcBorders>
              <w:top w:val="nil"/>
              <w:left w:val="nil"/>
              <w:bottom w:val="single" w:sz="6" w:space="0" w:color="auto"/>
              <w:right w:val="single" w:sz="6" w:space="0" w:color="auto"/>
            </w:tcBorders>
            <w:shd w:val="clear" w:color="auto" w:fill="auto"/>
          </w:tcPr>
          <w:p w14:paraId="5468C172" w14:textId="77777777" w:rsidR="00663021" w:rsidRPr="00663021" w:rsidRDefault="00663021" w:rsidP="00663021">
            <w:pPr>
              <w:rPr>
                <w:rFonts w:ascii="Arial" w:hAnsi="Arial" w:cs="Arial"/>
                <w:sz w:val="22"/>
                <w:szCs w:val="22"/>
              </w:rPr>
            </w:pPr>
            <w:r w:rsidRPr="00663021">
              <w:rPr>
                <w:rFonts w:ascii="Arial" w:hAnsi="Arial" w:cs="Arial"/>
                <w:sz w:val="22"/>
                <w:szCs w:val="22"/>
              </w:rPr>
              <w:t>Phone #:</w:t>
            </w:r>
          </w:p>
        </w:tc>
      </w:tr>
      <w:tr w:rsidR="00663021" w:rsidRPr="00663021" w14:paraId="2668F7FD"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03749C8C" w14:textId="77777777" w:rsidR="00663021" w:rsidRPr="00663021" w:rsidRDefault="00663021" w:rsidP="00663021">
            <w:pPr>
              <w:rPr>
                <w:rFonts w:ascii="Arial" w:hAnsi="Arial" w:cs="Arial"/>
                <w:sz w:val="22"/>
                <w:szCs w:val="22"/>
              </w:rPr>
            </w:pPr>
            <w:r w:rsidRPr="00663021">
              <w:rPr>
                <w:rFonts w:ascii="Arial" w:hAnsi="Arial" w:cs="Arial"/>
                <w:sz w:val="22"/>
                <w:szCs w:val="22"/>
              </w:rPr>
              <w:t>Main Contact Email Address: </w:t>
            </w:r>
          </w:p>
        </w:tc>
        <w:tc>
          <w:tcPr>
            <w:tcW w:w="8100" w:type="dxa"/>
            <w:gridSpan w:val="7"/>
            <w:tcBorders>
              <w:top w:val="nil"/>
              <w:left w:val="nil"/>
              <w:bottom w:val="single" w:sz="6" w:space="0" w:color="auto"/>
              <w:right w:val="single" w:sz="6" w:space="0" w:color="auto"/>
            </w:tcBorders>
            <w:shd w:val="clear" w:color="auto" w:fill="auto"/>
          </w:tcPr>
          <w:p w14:paraId="2BA65072" w14:textId="77777777" w:rsidR="00663021" w:rsidRPr="00663021" w:rsidRDefault="00663021" w:rsidP="00663021">
            <w:pPr>
              <w:rPr>
                <w:rFonts w:ascii="Arial" w:hAnsi="Arial" w:cs="Arial"/>
                <w:sz w:val="22"/>
                <w:szCs w:val="22"/>
              </w:rPr>
            </w:pPr>
          </w:p>
        </w:tc>
      </w:tr>
      <w:tr w:rsidR="00663021" w:rsidRPr="00663021" w14:paraId="586E3F0C"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23FE5ED5"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Executive Director or Board President: </w:t>
            </w:r>
          </w:p>
        </w:tc>
        <w:tc>
          <w:tcPr>
            <w:tcW w:w="4535" w:type="dxa"/>
            <w:gridSpan w:val="4"/>
            <w:tcBorders>
              <w:top w:val="nil"/>
              <w:left w:val="nil"/>
              <w:bottom w:val="single" w:sz="6" w:space="0" w:color="auto"/>
              <w:right w:val="single" w:sz="6" w:space="0" w:color="auto"/>
            </w:tcBorders>
            <w:shd w:val="clear" w:color="auto" w:fill="auto"/>
          </w:tcPr>
          <w:p w14:paraId="7088D483" w14:textId="77777777" w:rsidR="00663021" w:rsidRPr="00663021" w:rsidRDefault="00663021" w:rsidP="00663021">
            <w:pPr>
              <w:rPr>
                <w:rFonts w:ascii="Arial" w:hAnsi="Arial" w:cs="Arial"/>
                <w:sz w:val="22"/>
                <w:szCs w:val="22"/>
              </w:rPr>
            </w:pPr>
          </w:p>
        </w:tc>
        <w:tc>
          <w:tcPr>
            <w:tcW w:w="3565" w:type="dxa"/>
            <w:gridSpan w:val="3"/>
            <w:tcBorders>
              <w:top w:val="nil"/>
              <w:left w:val="nil"/>
              <w:bottom w:val="single" w:sz="6" w:space="0" w:color="auto"/>
              <w:right w:val="single" w:sz="6" w:space="0" w:color="auto"/>
            </w:tcBorders>
            <w:shd w:val="clear" w:color="auto" w:fill="auto"/>
          </w:tcPr>
          <w:p w14:paraId="4C4D9C33" w14:textId="77777777" w:rsidR="00663021" w:rsidRPr="00663021" w:rsidRDefault="00663021" w:rsidP="00663021">
            <w:pPr>
              <w:rPr>
                <w:rFonts w:ascii="Arial" w:hAnsi="Arial" w:cs="Arial"/>
                <w:sz w:val="22"/>
                <w:szCs w:val="22"/>
              </w:rPr>
            </w:pPr>
            <w:r w:rsidRPr="00663021">
              <w:rPr>
                <w:rFonts w:ascii="Arial" w:hAnsi="Arial" w:cs="Arial"/>
                <w:sz w:val="22"/>
                <w:szCs w:val="22"/>
              </w:rPr>
              <w:t>Phone #:</w:t>
            </w:r>
          </w:p>
        </w:tc>
      </w:tr>
      <w:tr w:rsidR="00663021" w:rsidRPr="00663021" w14:paraId="032DF767" w14:textId="77777777" w:rsidTr="003423C0">
        <w:tc>
          <w:tcPr>
            <w:tcW w:w="2422" w:type="dxa"/>
            <w:tcBorders>
              <w:top w:val="nil"/>
              <w:left w:val="single" w:sz="6" w:space="0" w:color="auto"/>
              <w:bottom w:val="single" w:sz="6" w:space="0" w:color="auto"/>
              <w:right w:val="single" w:sz="6" w:space="0" w:color="auto"/>
            </w:tcBorders>
            <w:shd w:val="clear" w:color="auto" w:fill="auto"/>
            <w:hideMark/>
          </w:tcPr>
          <w:p w14:paraId="18758621" w14:textId="77777777" w:rsidR="00663021" w:rsidRPr="00663021" w:rsidRDefault="00663021" w:rsidP="00663021">
            <w:pPr>
              <w:rPr>
                <w:rFonts w:ascii="Arial" w:hAnsi="Arial" w:cs="Arial"/>
                <w:sz w:val="22"/>
                <w:szCs w:val="22"/>
              </w:rPr>
            </w:pPr>
            <w:r w:rsidRPr="00663021">
              <w:rPr>
                <w:rFonts w:ascii="Arial" w:hAnsi="Arial" w:cs="Arial"/>
                <w:sz w:val="22"/>
                <w:szCs w:val="22"/>
              </w:rPr>
              <w:t>Executive or President Email Address: </w:t>
            </w:r>
          </w:p>
        </w:tc>
        <w:tc>
          <w:tcPr>
            <w:tcW w:w="8100" w:type="dxa"/>
            <w:gridSpan w:val="7"/>
            <w:tcBorders>
              <w:top w:val="nil"/>
              <w:left w:val="nil"/>
              <w:bottom w:val="single" w:sz="6" w:space="0" w:color="auto"/>
              <w:right w:val="single" w:sz="6" w:space="0" w:color="auto"/>
            </w:tcBorders>
            <w:shd w:val="clear" w:color="auto" w:fill="auto"/>
          </w:tcPr>
          <w:p w14:paraId="6FA76080" w14:textId="77777777" w:rsidR="00663021" w:rsidRPr="00663021" w:rsidRDefault="00663021" w:rsidP="00663021">
            <w:pPr>
              <w:rPr>
                <w:rFonts w:ascii="Arial" w:hAnsi="Arial" w:cs="Arial"/>
                <w:sz w:val="22"/>
                <w:szCs w:val="22"/>
              </w:rPr>
            </w:pPr>
          </w:p>
        </w:tc>
      </w:tr>
      <w:tr w:rsidR="00663021" w:rsidRPr="00663021" w14:paraId="1E597641" w14:textId="77777777" w:rsidTr="003423C0">
        <w:trPr>
          <w:trHeight w:val="345"/>
        </w:trPr>
        <w:tc>
          <w:tcPr>
            <w:tcW w:w="2422" w:type="dxa"/>
            <w:tcBorders>
              <w:top w:val="nil"/>
              <w:left w:val="single" w:sz="6" w:space="0" w:color="auto"/>
              <w:bottom w:val="single" w:sz="6" w:space="0" w:color="auto"/>
              <w:right w:val="single" w:sz="6" w:space="0" w:color="auto"/>
            </w:tcBorders>
            <w:shd w:val="clear" w:color="auto" w:fill="auto"/>
          </w:tcPr>
          <w:p w14:paraId="1578E949" w14:textId="77777777" w:rsidR="00663021" w:rsidRPr="00663021" w:rsidRDefault="00663021" w:rsidP="00663021">
            <w:pPr>
              <w:rPr>
                <w:rFonts w:ascii="Arial" w:hAnsi="Arial" w:cs="Arial"/>
                <w:sz w:val="22"/>
                <w:szCs w:val="22"/>
              </w:rPr>
            </w:pPr>
            <w:r w:rsidRPr="00663021">
              <w:rPr>
                <w:rFonts w:ascii="Arial" w:hAnsi="Arial" w:cs="Arial"/>
                <w:sz w:val="22"/>
                <w:szCs w:val="22"/>
              </w:rPr>
              <w:t>Is Your Organization a 501(c)(3) Nonprofit?</w:t>
            </w:r>
          </w:p>
        </w:tc>
        <w:tc>
          <w:tcPr>
            <w:tcW w:w="2160" w:type="dxa"/>
            <w:tcBorders>
              <w:top w:val="nil"/>
              <w:left w:val="nil"/>
              <w:bottom w:val="single" w:sz="6" w:space="0" w:color="auto"/>
              <w:right w:val="single" w:sz="6" w:space="0" w:color="auto"/>
            </w:tcBorders>
            <w:shd w:val="clear" w:color="auto" w:fill="auto"/>
          </w:tcPr>
          <w:p w14:paraId="5A9A5835" w14:textId="77777777" w:rsidR="00663021" w:rsidRPr="00663021" w:rsidRDefault="00663021" w:rsidP="00663021">
            <w:pPr>
              <w:rPr>
                <w:rFonts w:ascii="Arial" w:hAnsi="Arial" w:cs="Arial"/>
                <w:sz w:val="22"/>
                <w:szCs w:val="22"/>
              </w:rPr>
            </w:pPr>
          </w:p>
        </w:tc>
        <w:tc>
          <w:tcPr>
            <w:tcW w:w="2454" w:type="dxa"/>
            <w:gridSpan w:val="4"/>
            <w:tcBorders>
              <w:top w:val="nil"/>
              <w:left w:val="nil"/>
              <w:bottom w:val="single" w:sz="6" w:space="0" w:color="auto"/>
              <w:right w:val="single" w:sz="6" w:space="0" w:color="auto"/>
            </w:tcBorders>
            <w:shd w:val="clear" w:color="auto" w:fill="auto"/>
          </w:tcPr>
          <w:p w14:paraId="6E36CD0E" w14:textId="77777777" w:rsidR="00663021" w:rsidRPr="00663021" w:rsidRDefault="00663021" w:rsidP="00663021">
            <w:pPr>
              <w:rPr>
                <w:rFonts w:ascii="Arial" w:hAnsi="Arial" w:cs="Arial"/>
                <w:sz w:val="22"/>
                <w:szCs w:val="22"/>
              </w:rPr>
            </w:pPr>
            <w:r w:rsidRPr="00663021">
              <w:rPr>
                <w:rFonts w:ascii="Arial" w:hAnsi="Arial" w:cs="Arial"/>
                <w:sz w:val="22"/>
                <w:szCs w:val="22"/>
              </w:rPr>
              <w:t>Are you a Missouri State Park Department employee?</w:t>
            </w:r>
          </w:p>
        </w:tc>
        <w:tc>
          <w:tcPr>
            <w:tcW w:w="3486" w:type="dxa"/>
            <w:gridSpan w:val="2"/>
            <w:tcBorders>
              <w:top w:val="nil"/>
              <w:left w:val="nil"/>
              <w:bottom w:val="single" w:sz="6" w:space="0" w:color="auto"/>
              <w:right w:val="single" w:sz="6" w:space="0" w:color="auto"/>
            </w:tcBorders>
            <w:shd w:val="clear" w:color="auto" w:fill="auto"/>
          </w:tcPr>
          <w:p w14:paraId="47659031" w14:textId="77777777" w:rsidR="00663021" w:rsidRPr="00663021" w:rsidRDefault="00663021" w:rsidP="00663021">
            <w:pPr>
              <w:rPr>
                <w:rFonts w:ascii="Arial" w:hAnsi="Arial" w:cs="Arial"/>
                <w:sz w:val="22"/>
                <w:szCs w:val="22"/>
              </w:rPr>
            </w:pPr>
          </w:p>
        </w:tc>
      </w:tr>
      <w:tr w:rsidR="00663021" w:rsidRPr="00663021" w14:paraId="701144FB" w14:textId="77777777" w:rsidTr="003423C0">
        <w:trPr>
          <w:trHeight w:val="345"/>
        </w:trPr>
        <w:tc>
          <w:tcPr>
            <w:tcW w:w="2422" w:type="dxa"/>
            <w:tcBorders>
              <w:top w:val="nil"/>
              <w:left w:val="single" w:sz="6" w:space="0" w:color="auto"/>
              <w:bottom w:val="single" w:sz="6" w:space="0" w:color="auto"/>
              <w:right w:val="single" w:sz="6" w:space="0" w:color="auto"/>
            </w:tcBorders>
            <w:shd w:val="clear" w:color="auto" w:fill="auto"/>
            <w:hideMark/>
          </w:tcPr>
          <w:p w14:paraId="691A55E8" w14:textId="77777777" w:rsidR="00663021" w:rsidRPr="00663021" w:rsidRDefault="00663021" w:rsidP="00663021">
            <w:pPr>
              <w:rPr>
                <w:rFonts w:ascii="Arial" w:hAnsi="Arial" w:cs="Arial"/>
                <w:sz w:val="22"/>
                <w:szCs w:val="22"/>
              </w:rPr>
            </w:pPr>
            <w:r w:rsidRPr="00663021">
              <w:rPr>
                <w:rFonts w:ascii="Arial" w:hAnsi="Arial" w:cs="Arial"/>
                <w:sz w:val="22"/>
                <w:szCs w:val="22"/>
              </w:rPr>
              <w:t>If you are not a 501(c)(3), provide the name and mailing address of a 501(c)(3) organization that will be your Fiscal Agent to receive and disburse funds:</w:t>
            </w:r>
          </w:p>
        </w:tc>
        <w:tc>
          <w:tcPr>
            <w:tcW w:w="8100" w:type="dxa"/>
            <w:gridSpan w:val="7"/>
            <w:tcBorders>
              <w:top w:val="nil"/>
              <w:left w:val="nil"/>
              <w:bottom w:val="single" w:sz="6" w:space="0" w:color="auto"/>
              <w:right w:val="single" w:sz="6" w:space="0" w:color="auto"/>
            </w:tcBorders>
            <w:shd w:val="clear" w:color="auto" w:fill="auto"/>
            <w:hideMark/>
          </w:tcPr>
          <w:p w14:paraId="325E8B43"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r>
      <w:tr w:rsidR="00663021" w:rsidRPr="00663021" w14:paraId="69412996" w14:textId="77777777" w:rsidTr="003423C0">
        <w:trPr>
          <w:trHeight w:val="345"/>
        </w:trPr>
        <w:tc>
          <w:tcPr>
            <w:tcW w:w="2422" w:type="dxa"/>
            <w:tcBorders>
              <w:top w:val="nil"/>
              <w:left w:val="single" w:sz="6" w:space="0" w:color="auto"/>
              <w:bottom w:val="single" w:sz="6" w:space="0" w:color="auto"/>
              <w:right w:val="single" w:sz="6" w:space="0" w:color="auto"/>
            </w:tcBorders>
            <w:shd w:val="clear" w:color="auto" w:fill="auto"/>
            <w:hideMark/>
          </w:tcPr>
          <w:p w14:paraId="61904180" w14:textId="77777777" w:rsidR="00663021" w:rsidRPr="00663021" w:rsidRDefault="00663021" w:rsidP="00663021">
            <w:pPr>
              <w:rPr>
                <w:rFonts w:ascii="Arial" w:hAnsi="Arial" w:cs="Arial"/>
                <w:sz w:val="22"/>
                <w:szCs w:val="22"/>
              </w:rPr>
            </w:pPr>
            <w:r w:rsidRPr="00663021">
              <w:rPr>
                <w:rFonts w:ascii="Arial" w:hAnsi="Arial" w:cs="Arial"/>
                <w:sz w:val="22"/>
                <w:szCs w:val="22"/>
              </w:rPr>
              <w:t>Fiscal Agent Contact Person’s Name, If Applicable: </w:t>
            </w:r>
          </w:p>
        </w:tc>
        <w:tc>
          <w:tcPr>
            <w:tcW w:w="4535" w:type="dxa"/>
            <w:gridSpan w:val="4"/>
            <w:tcBorders>
              <w:top w:val="nil"/>
              <w:left w:val="nil"/>
              <w:bottom w:val="single" w:sz="6" w:space="0" w:color="auto"/>
              <w:right w:val="single" w:sz="6" w:space="0" w:color="auto"/>
            </w:tcBorders>
            <w:shd w:val="clear" w:color="auto" w:fill="auto"/>
            <w:hideMark/>
          </w:tcPr>
          <w:p w14:paraId="762DB020"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c>
          <w:tcPr>
            <w:tcW w:w="3565" w:type="dxa"/>
            <w:gridSpan w:val="3"/>
            <w:tcBorders>
              <w:top w:val="nil"/>
              <w:left w:val="nil"/>
              <w:bottom w:val="single" w:sz="6" w:space="0" w:color="auto"/>
              <w:right w:val="single" w:sz="6" w:space="0" w:color="auto"/>
            </w:tcBorders>
            <w:shd w:val="clear" w:color="auto" w:fill="auto"/>
            <w:hideMark/>
          </w:tcPr>
          <w:p w14:paraId="51CAB9A7" w14:textId="77777777" w:rsidR="00663021" w:rsidRPr="00663021" w:rsidRDefault="00663021" w:rsidP="00663021">
            <w:pPr>
              <w:rPr>
                <w:rFonts w:ascii="Arial" w:hAnsi="Arial" w:cs="Arial"/>
                <w:sz w:val="22"/>
                <w:szCs w:val="22"/>
              </w:rPr>
            </w:pPr>
            <w:r w:rsidRPr="00663021">
              <w:rPr>
                <w:rFonts w:ascii="Arial" w:hAnsi="Arial" w:cs="Arial"/>
                <w:sz w:val="22"/>
                <w:szCs w:val="22"/>
              </w:rPr>
              <w:t>Fiscal Agent Phone #: </w:t>
            </w:r>
          </w:p>
        </w:tc>
      </w:tr>
      <w:tr w:rsidR="00663021" w:rsidRPr="00663021" w14:paraId="034A2D7C" w14:textId="77777777" w:rsidTr="00A47C24">
        <w:trPr>
          <w:trHeight w:val="1227"/>
        </w:trPr>
        <w:tc>
          <w:tcPr>
            <w:tcW w:w="2422" w:type="dxa"/>
            <w:tcBorders>
              <w:top w:val="single" w:sz="6" w:space="0" w:color="auto"/>
              <w:left w:val="single" w:sz="6" w:space="0" w:color="auto"/>
              <w:bottom w:val="single" w:sz="6" w:space="0" w:color="auto"/>
              <w:right w:val="single" w:sz="6" w:space="0" w:color="auto"/>
            </w:tcBorders>
            <w:shd w:val="clear" w:color="auto" w:fill="auto"/>
            <w:hideMark/>
          </w:tcPr>
          <w:p w14:paraId="03E54B3E" w14:textId="77777777" w:rsidR="00663021" w:rsidRPr="00663021" w:rsidRDefault="00663021" w:rsidP="00663021">
            <w:pPr>
              <w:rPr>
                <w:rFonts w:ascii="Arial" w:hAnsi="Arial" w:cs="Arial"/>
                <w:sz w:val="22"/>
                <w:szCs w:val="22"/>
              </w:rPr>
            </w:pPr>
            <w:r w:rsidRPr="00663021">
              <w:rPr>
                <w:rFonts w:ascii="Arial" w:hAnsi="Arial" w:cs="Arial"/>
                <w:sz w:val="22"/>
                <w:szCs w:val="22"/>
              </w:rPr>
              <w:t>EIN of Your Organization or the Fiscal Agent That Will Receive the Funds: </w:t>
            </w:r>
          </w:p>
        </w:tc>
        <w:tc>
          <w:tcPr>
            <w:tcW w:w="8100" w:type="dxa"/>
            <w:gridSpan w:val="7"/>
            <w:tcBorders>
              <w:top w:val="single" w:sz="6" w:space="0" w:color="auto"/>
              <w:left w:val="single" w:sz="6" w:space="0" w:color="auto"/>
              <w:bottom w:val="single" w:sz="6" w:space="0" w:color="auto"/>
              <w:right w:val="single" w:sz="6" w:space="0" w:color="auto"/>
            </w:tcBorders>
            <w:shd w:val="clear" w:color="auto" w:fill="auto"/>
            <w:hideMark/>
          </w:tcPr>
          <w:p w14:paraId="0E8444A5" w14:textId="77777777" w:rsidR="00663021" w:rsidRPr="00663021" w:rsidRDefault="00663021" w:rsidP="00663021">
            <w:pPr>
              <w:rPr>
                <w:rFonts w:ascii="Arial" w:hAnsi="Arial" w:cs="Arial"/>
                <w:sz w:val="22"/>
                <w:szCs w:val="22"/>
              </w:rPr>
            </w:pPr>
          </w:p>
        </w:tc>
      </w:tr>
      <w:tr w:rsidR="00663021" w:rsidRPr="00663021" w14:paraId="3CC58EC2" w14:textId="77777777" w:rsidTr="00643769">
        <w:trPr>
          <w:trHeight w:val="1578"/>
        </w:trPr>
        <w:tc>
          <w:tcPr>
            <w:tcW w:w="2422" w:type="dxa"/>
            <w:tcBorders>
              <w:top w:val="single" w:sz="6" w:space="0" w:color="auto"/>
              <w:left w:val="single" w:sz="6" w:space="0" w:color="auto"/>
              <w:bottom w:val="single" w:sz="6" w:space="0" w:color="auto"/>
              <w:right w:val="single" w:sz="6" w:space="0" w:color="auto"/>
            </w:tcBorders>
            <w:shd w:val="clear" w:color="auto" w:fill="auto"/>
          </w:tcPr>
          <w:p w14:paraId="4FBFA2B9" w14:textId="77777777" w:rsidR="00663021" w:rsidRPr="00663021" w:rsidRDefault="00663021" w:rsidP="00663021">
            <w:pPr>
              <w:rPr>
                <w:rFonts w:ascii="Arial" w:hAnsi="Arial" w:cs="Arial"/>
                <w:sz w:val="22"/>
                <w:szCs w:val="22"/>
              </w:rPr>
            </w:pPr>
            <w:r w:rsidRPr="00663021">
              <w:rPr>
                <w:rFonts w:ascii="Arial" w:hAnsi="Arial" w:cs="Arial"/>
                <w:sz w:val="22"/>
                <w:szCs w:val="22"/>
              </w:rPr>
              <w:lastRenderedPageBreak/>
              <w:t>Your Organization’s Mission Statement, if any:</w:t>
            </w:r>
          </w:p>
        </w:tc>
        <w:tc>
          <w:tcPr>
            <w:tcW w:w="8100" w:type="dxa"/>
            <w:gridSpan w:val="7"/>
            <w:tcBorders>
              <w:top w:val="single" w:sz="6" w:space="0" w:color="auto"/>
              <w:left w:val="single" w:sz="6" w:space="0" w:color="auto"/>
              <w:bottom w:val="single" w:sz="6" w:space="0" w:color="auto"/>
              <w:right w:val="single" w:sz="6" w:space="0" w:color="auto"/>
            </w:tcBorders>
            <w:shd w:val="clear" w:color="auto" w:fill="auto"/>
          </w:tcPr>
          <w:p w14:paraId="05D2614A" w14:textId="77777777" w:rsidR="00663021" w:rsidRPr="00663021" w:rsidRDefault="00663021" w:rsidP="00663021">
            <w:pPr>
              <w:rPr>
                <w:rFonts w:ascii="Arial" w:hAnsi="Arial" w:cs="Arial"/>
                <w:sz w:val="22"/>
                <w:szCs w:val="22"/>
              </w:rPr>
            </w:pPr>
          </w:p>
          <w:p w14:paraId="72EB0256" w14:textId="77777777" w:rsidR="00663021" w:rsidRPr="00663021" w:rsidRDefault="00663021" w:rsidP="00663021">
            <w:pPr>
              <w:rPr>
                <w:rFonts w:ascii="Arial" w:hAnsi="Arial" w:cs="Arial"/>
                <w:sz w:val="22"/>
                <w:szCs w:val="22"/>
              </w:rPr>
            </w:pPr>
          </w:p>
        </w:tc>
      </w:tr>
    </w:tbl>
    <w:p w14:paraId="02028983" w14:textId="77777777" w:rsidR="00663021" w:rsidRPr="00663021" w:rsidRDefault="00663021" w:rsidP="00663021">
      <w:pPr>
        <w:rPr>
          <w:rFonts w:ascii="Arial" w:hAnsi="Arial" w:cs="Arial"/>
          <w:b/>
          <w:bCs/>
          <w:sz w:val="22"/>
          <w:szCs w:val="22"/>
        </w:rPr>
      </w:pPr>
      <w:bookmarkStart w:id="1" w:name="_Hlk97722013"/>
    </w:p>
    <w:p w14:paraId="6DD960FA" w14:textId="7A9D98D4" w:rsidR="00663021" w:rsidRPr="00663021" w:rsidRDefault="00663021" w:rsidP="00663021">
      <w:pPr>
        <w:rPr>
          <w:rFonts w:ascii="Arial" w:hAnsi="Arial" w:cs="Arial"/>
          <w:b/>
          <w:bCs/>
          <w:sz w:val="22"/>
          <w:szCs w:val="22"/>
        </w:rPr>
      </w:pPr>
      <w:r w:rsidRPr="00663021">
        <w:rPr>
          <w:rFonts w:ascii="Arial" w:hAnsi="Arial" w:cs="Arial"/>
          <w:b/>
          <w:bCs/>
          <w:sz w:val="22"/>
          <w:szCs w:val="22"/>
        </w:rPr>
        <w:t xml:space="preserve">SECTION 2. </w:t>
      </w:r>
      <w:bookmarkEnd w:id="1"/>
      <w:r w:rsidRPr="00663021">
        <w:rPr>
          <w:rFonts w:ascii="Arial" w:hAnsi="Arial" w:cs="Arial"/>
          <w:b/>
          <w:bCs/>
          <w:sz w:val="22"/>
          <w:szCs w:val="22"/>
        </w:rPr>
        <w:t>INFORMATION ABOUT THE SPECIFIC PROJECT FOR WHICH YOU SEEK FUNDING</w:t>
      </w:r>
      <w:r w:rsidRPr="00663021">
        <w:rPr>
          <w:rFonts w:ascii="Arial" w:hAnsi="Arial" w:cs="Arial"/>
          <w:sz w:val="22"/>
          <w:szCs w:val="22"/>
        </w:rPr>
        <w:t> </w:t>
      </w:r>
    </w:p>
    <w:p w14:paraId="476A39A7" w14:textId="77777777" w:rsidR="00663021" w:rsidRPr="00663021" w:rsidRDefault="00663021" w:rsidP="00663021">
      <w:pPr>
        <w:rPr>
          <w:rFonts w:ascii="Arial" w:hAnsi="Arial" w:cs="Arial"/>
          <w:sz w:val="22"/>
          <w:szCs w:val="22"/>
        </w:rPr>
      </w:pPr>
      <w:r w:rsidRPr="00663021">
        <w:rPr>
          <w:rFonts w:ascii="Arial" w:hAnsi="Arial" w:cs="Arial"/>
          <w:b/>
          <w:bCs/>
          <w:sz w:val="22"/>
          <w:szCs w:val="22"/>
        </w:rPr>
        <w:t>Instructions: Expand the space for each question in this section as needed to explain your project.</w:t>
      </w:r>
      <w:r w:rsidRPr="00663021">
        <w:rPr>
          <w:rFonts w:ascii="Arial" w:hAnsi="Arial" w:cs="Arial"/>
          <w:sz w:val="22"/>
          <w:szCs w:val="22"/>
        </w:rPr>
        <w:t> </w:t>
      </w:r>
    </w:p>
    <w:tbl>
      <w:tblPr>
        <w:tblW w:w="10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520"/>
        <w:gridCol w:w="360"/>
        <w:gridCol w:w="6210"/>
      </w:tblGrid>
      <w:tr w:rsidR="00663021" w:rsidRPr="00663021" w14:paraId="329B3920" w14:textId="77777777" w:rsidTr="003423C0">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5132859F" w14:textId="77777777" w:rsidR="00663021" w:rsidRPr="00663021" w:rsidRDefault="00663021" w:rsidP="00663021">
            <w:pPr>
              <w:rPr>
                <w:rFonts w:ascii="Arial" w:hAnsi="Arial" w:cs="Arial"/>
                <w:sz w:val="22"/>
                <w:szCs w:val="22"/>
              </w:rPr>
            </w:pPr>
            <w:r w:rsidRPr="00663021">
              <w:rPr>
                <w:rFonts w:ascii="Arial" w:hAnsi="Arial" w:cs="Arial"/>
                <w:sz w:val="22"/>
                <w:szCs w:val="22"/>
              </w:rPr>
              <w:t>Project Name:  </w:t>
            </w:r>
          </w:p>
        </w:tc>
        <w:tc>
          <w:tcPr>
            <w:tcW w:w="9090" w:type="dxa"/>
            <w:gridSpan w:val="3"/>
            <w:tcBorders>
              <w:top w:val="single" w:sz="6" w:space="0" w:color="auto"/>
              <w:left w:val="nil"/>
              <w:bottom w:val="single" w:sz="6" w:space="0" w:color="auto"/>
              <w:right w:val="single" w:sz="6" w:space="0" w:color="auto"/>
            </w:tcBorders>
            <w:shd w:val="clear" w:color="auto" w:fill="auto"/>
          </w:tcPr>
          <w:p w14:paraId="1A3D0951" w14:textId="77777777" w:rsidR="00663021" w:rsidRPr="00663021" w:rsidRDefault="00663021" w:rsidP="00663021">
            <w:pPr>
              <w:rPr>
                <w:rFonts w:ascii="Arial" w:hAnsi="Arial" w:cs="Arial"/>
                <w:sz w:val="22"/>
                <w:szCs w:val="22"/>
              </w:rPr>
            </w:pPr>
          </w:p>
        </w:tc>
      </w:tr>
      <w:tr w:rsidR="00663021" w:rsidRPr="00663021" w14:paraId="5AA86E31" w14:textId="77777777" w:rsidTr="003423C0">
        <w:tc>
          <w:tcPr>
            <w:tcW w:w="4312" w:type="dxa"/>
            <w:gridSpan w:val="3"/>
            <w:tcBorders>
              <w:top w:val="nil"/>
              <w:left w:val="single" w:sz="6" w:space="0" w:color="auto"/>
              <w:bottom w:val="single" w:sz="6" w:space="0" w:color="auto"/>
              <w:right w:val="single" w:sz="6" w:space="0" w:color="auto"/>
            </w:tcBorders>
            <w:shd w:val="clear" w:color="auto" w:fill="auto"/>
            <w:hideMark/>
          </w:tcPr>
          <w:p w14:paraId="07EB4C28" w14:textId="77777777" w:rsidR="00663021" w:rsidRPr="00663021" w:rsidRDefault="00663021" w:rsidP="00663021">
            <w:pPr>
              <w:rPr>
                <w:rFonts w:ascii="Arial" w:hAnsi="Arial" w:cs="Arial"/>
                <w:sz w:val="22"/>
                <w:szCs w:val="22"/>
              </w:rPr>
            </w:pPr>
            <w:r w:rsidRPr="00663021">
              <w:rPr>
                <w:rFonts w:ascii="Arial" w:hAnsi="Arial" w:cs="Arial"/>
                <w:sz w:val="22"/>
                <w:szCs w:val="22"/>
              </w:rPr>
              <w:t>Requested Funding Amount (not exceeding $1,000): </w:t>
            </w:r>
          </w:p>
        </w:tc>
        <w:tc>
          <w:tcPr>
            <w:tcW w:w="6210" w:type="dxa"/>
            <w:tcBorders>
              <w:top w:val="nil"/>
              <w:left w:val="nil"/>
              <w:bottom w:val="single" w:sz="6" w:space="0" w:color="auto"/>
              <w:right w:val="single" w:sz="6" w:space="0" w:color="auto"/>
            </w:tcBorders>
            <w:shd w:val="clear" w:color="auto" w:fill="auto"/>
          </w:tcPr>
          <w:p w14:paraId="68D5519A" w14:textId="77777777" w:rsidR="00663021" w:rsidRPr="00663021" w:rsidRDefault="00663021" w:rsidP="00663021">
            <w:pPr>
              <w:rPr>
                <w:rFonts w:ascii="Arial" w:hAnsi="Arial" w:cs="Arial"/>
                <w:sz w:val="22"/>
                <w:szCs w:val="22"/>
              </w:rPr>
            </w:pPr>
          </w:p>
        </w:tc>
      </w:tr>
      <w:tr w:rsidR="00663021" w:rsidRPr="00663021" w14:paraId="38442E0B" w14:textId="77777777" w:rsidTr="003423C0">
        <w:tc>
          <w:tcPr>
            <w:tcW w:w="3952" w:type="dxa"/>
            <w:gridSpan w:val="2"/>
            <w:tcBorders>
              <w:top w:val="nil"/>
              <w:left w:val="single" w:sz="6" w:space="0" w:color="auto"/>
              <w:bottom w:val="single" w:sz="6" w:space="0" w:color="auto"/>
              <w:right w:val="single" w:sz="6" w:space="0" w:color="auto"/>
            </w:tcBorders>
            <w:shd w:val="clear" w:color="auto" w:fill="auto"/>
            <w:hideMark/>
          </w:tcPr>
          <w:p w14:paraId="0A982133" w14:textId="77777777" w:rsidR="00663021" w:rsidRPr="00663021" w:rsidRDefault="00663021" w:rsidP="00663021">
            <w:pPr>
              <w:rPr>
                <w:rFonts w:ascii="Arial" w:hAnsi="Arial" w:cs="Arial"/>
                <w:sz w:val="22"/>
                <w:szCs w:val="22"/>
              </w:rPr>
            </w:pPr>
            <w:r w:rsidRPr="00663021">
              <w:rPr>
                <w:rFonts w:ascii="Arial" w:hAnsi="Arial" w:cs="Arial"/>
                <w:sz w:val="22"/>
                <w:szCs w:val="22"/>
              </w:rPr>
              <w:t>Missouri State Park(s) or Historic Site(s) Served:</w:t>
            </w:r>
          </w:p>
        </w:tc>
        <w:tc>
          <w:tcPr>
            <w:tcW w:w="6570" w:type="dxa"/>
            <w:gridSpan w:val="2"/>
            <w:tcBorders>
              <w:top w:val="nil"/>
              <w:left w:val="nil"/>
              <w:bottom w:val="single" w:sz="6" w:space="0" w:color="auto"/>
              <w:right w:val="single" w:sz="6" w:space="0" w:color="auto"/>
            </w:tcBorders>
            <w:shd w:val="clear" w:color="auto" w:fill="auto"/>
          </w:tcPr>
          <w:p w14:paraId="093E5B60" w14:textId="77777777" w:rsidR="00663021" w:rsidRPr="00663021" w:rsidRDefault="00663021" w:rsidP="00663021">
            <w:pPr>
              <w:rPr>
                <w:rFonts w:ascii="Arial" w:hAnsi="Arial" w:cs="Arial"/>
                <w:sz w:val="22"/>
                <w:szCs w:val="22"/>
              </w:rPr>
            </w:pPr>
          </w:p>
        </w:tc>
      </w:tr>
      <w:tr w:rsidR="00663021" w:rsidRPr="00663021" w14:paraId="6AF74DDA" w14:textId="77777777" w:rsidTr="003423C0">
        <w:trPr>
          <w:trHeight w:val="135"/>
        </w:trPr>
        <w:tc>
          <w:tcPr>
            <w:tcW w:w="10522" w:type="dxa"/>
            <w:gridSpan w:val="4"/>
            <w:tcBorders>
              <w:top w:val="nil"/>
              <w:left w:val="single" w:sz="6" w:space="0" w:color="auto"/>
              <w:bottom w:val="single" w:sz="6" w:space="0" w:color="auto"/>
              <w:right w:val="single" w:sz="6" w:space="0" w:color="auto"/>
            </w:tcBorders>
            <w:shd w:val="clear" w:color="auto" w:fill="auto"/>
          </w:tcPr>
          <w:p w14:paraId="2AA7305E" w14:textId="77777777" w:rsidR="00663021" w:rsidRPr="00663021" w:rsidRDefault="00663021" w:rsidP="00663021">
            <w:pPr>
              <w:rPr>
                <w:rFonts w:ascii="Arial" w:hAnsi="Arial" w:cs="Arial"/>
                <w:sz w:val="22"/>
                <w:szCs w:val="22"/>
              </w:rPr>
            </w:pPr>
          </w:p>
        </w:tc>
      </w:tr>
      <w:tr w:rsidR="00663021" w:rsidRPr="00663021" w14:paraId="441F99FA" w14:textId="77777777" w:rsidTr="003423C0">
        <w:trPr>
          <w:trHeight w:val="135"/>
        </w:trPr>
        <w:tc>
          <w:tcPr>
            <w:tcW w:w="10522" w:type="dxa"/>
            <w:gridSpan w:val="4"/>
            <w:tcBorders>
              <w:top w:val="nil"/>
              <w:left w:val="single" w:sz="6" w:space="0" w:color="auto"/>
              <w:bottom w:val="single" w:sz="6" w:space="0" w:color="auto"/>
              <w:right w:val="single" w:sz="6" w:space="0" w:color="auto"/>
            </w:tcBorders>
            <w:shd w:val="clear" w:color="auto" w:fill="auto"/>
            <w:hideMark/>
          </w:tcPr>
          <w:p w14:paraId="2C729DE1" w14:textId="77777777" w:rsidR="00663021" w:rsidRPr="00663021" w:rsidRDefault="00663021" w:rsidP="00663021">
            <w:pPr>
              <w:rPr>
                <w:rFonts w:ascii="Arial" w:hAnsi="Arial" w:cs="Arial"/>
                <w:sz w:val="22"/>
                <w:szCs w:val="22"/>
              </w:rPr>
            </w:pPr>
            <w:r w:rsidRPr="00663021">
              <w:rPr>
                <w:rFonts w:ascii="Arial" w:hAnsi="Arial" w:cs="Arial"/>
                <w:sz w:val="22"/>
                <w:szCs w:val="22"/>
              </w:rPr>
              <w:t>1. Grant Funding Primary Focus Areas:</w:t>
            </w:r>
          </w:p>
        </w:tc>
      </w:tr>
      <w:tr w:rsidR="00663021" w:rsidRPr="00663021" w14:paraId="6DFCDFF3" w14:textId="77777777" w:rsidTr="003423C0">
        <w:tc>
          <w:tcPr>
            <w:tcW w:w="10522" w:type="dxa"/>
            <w:gridSpan w:val="4"/>
            <w:tcBorders>
              <w:top w:val="nil"/>
              <w:left w:val="single" w:sz="6" w:space="0" w:color="auto"/>
              <w:bottom w:val="single" w:sz="6" w:space="0" w:color="auto"/>
              <w:right w:val="single" w:sz="6" w:space="0" w:color="auto"/>
            </w:tcBorders>
            <w:shd w:val="clear" w:color="auto" w:fill="auto"/>
          </w:tcPr>
          <w:p w14:paraId="0B62F27A" w14:textId="77777777" w:rsidR="00663021" w:rsidRPr="00663021" w:rsidRDefault="00663021" w:rsidP="00663021">
            <w:pPr>
              <w:rPr>
                <w:rFonts w:ascii="Arial" w:hAnsi="Arial" w:cs="Arial"/>
                <w:sz w:val="22"/>
                <w:szCs w:val="22"/>
              </w:rPr>
            </w:pPr>
          </w:p>
        </w:tc>
      </w:tr>
      <w:tr w:rsidR="00663021" w:rsidRPr="00663021" w14:paraId="3CCC5293" w14:textId="77777777" w:rsidTr="003423C0">
        <w:tc>
          <w:tcPr>
            <w:tcW w:w="10522" w:type="dxa"/>
            <w:gridSpan w:val="4"/>
            <w:tcBorders>
              <w:top w:val="nil"/>
              <w:left w:val="single" w:sz="6" w:space="0" w:color="auto"/>
              <w:bottom w:val="single" w:sz="6" w:space="0" w:color="auto"/>
              <w:right w:val="single" w:sz="6" w:space="0" w:color="auto"/>
            </w:tcBorders>
            <w:shd w:val="clear" w:color="auto" w:fill="auto"/>
            <w:hideMark/>
          </w:tcPr>
          <w:p w14:paraId="19285EDF"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2. What activities/projects do you intend to engage in using this grant funding, and what are your expected measurable outcomes of this grant?  </w:t>
            </w:r>
          </w:p>
        </w:tc>
      </w:tr>
      <w:tr w:rsidR="00663021" w:rsidRPr="00663021" w14:paraId="56BE2029" w14:textId="77777777" w:rsidTr="00643769">
        <w:trPr>
          <w:trHeight w:val="2118"/>
        </w:trPr>
        <w:tc>
          <w:tcPr>
            <w:tcW w:w="10522" w:type="dxa"/>
            <w:gridSpan w:val="4"/>
            <w:tcBorders>
              <w:top w:val="nil"/>
              <w:left w:val="single" w:sz="6" w:space="0" w:color="auto"/>
              <w:bottom w:val="single" w:sz="6" w:space="0" w:color="auto"/>
              <w:right w:val="single" w:sz="6" w:space="0" w:color="auto"/>
            </w:tcBorders>
            <w:shd w:val="clear" w:color="auto" w:fill="auto"/>
          </w:tcPr>
          <w:p w14:paraId="0588A8C6" w14:textId="77777777" w:rsidR="00663021" w:rsidRPr="00663021" w:rsidRDefault="00663021" w:rsidP="00663021">
            <w:pPr>
              <w:rPr>
                <w:rFonts w:ascii="Arial" w:hAnsi="Arial" w:cs="Arial"/>
                <w:sz w:val="22"/>
                <w:szCs w:val="22"/>
              </w:rPr>
            </w:pPr>
          </w:p>
          <w:p w14:paraId="66BF5F76" w14:textId="77777777" w:rsidR="00663021" w:rsidRPr="00663021" w:rsidRDefault="00663021" w:rsidP="00663021">
            <w:pPr>
              <w:rPr>
                <w:rFonts w:ascii="Arial" w:hAnsi="Arial" w:cs="Arial"/>
                <w:sz w:val="22"/>
                <w:szCs w:val="22"/>
              </w:rPr>
            </w:pPr>
          </w:p>
        </w:tc>
      </w:tr>
      <w:tr w:rsidR="00663021" w:rsidRPr="00663021" w14:paraId="1DD24B24" w14:textId="77777777" w:rsidTr="003423C0">
        <w:tc>
          <w:tcPr>
            <w:tcW w:w="10522" w:type="dxa"/>
            <w:gridSpan w:val="4"/>
            <w:tcBorders>
              <w:top w:val="nil"/>
              <w:left w:val="single" w:sz="6" w:space="0" w:color="auto"/>
              <w:bottom w:val="single" w:sz="6" w:space="0" w:color="auto"/>
              <w:right w:val="single" w:sz="6" w:space="0" w:color="auto"/>
            </w:tcBorders>
            <w:shd w:val="clear" w:color="auto" w:fill="auto"/>
          </w:tcPr>
          <w:p w14:paraId="56E4AD1E" w14:textId="77777777" w:rsidR="00663021" w:rsidRPr="00663021" w:rsidRDefault="00663021" w:rsidP="00663021">
            <w:pPr>
              <w:rPr>
                <w:rFonts w:ascii="Arial" w:hAnsi="Arial" w:cs="Arial"/>
                <w:sz w:val="22"/>
                <w:szCs w:val="22"/>
              </w:rPr>
            </w:pPr>
            <w:r w:rsidRPr="00663021">
              <w:rPr>
                <w:rFonts w:ascii="Arial" w:hAnsi="Arial" w:cs="Arial"/>
                <w:sz w:val="22"/>
                <w:szCs w:val="22"/>
              </w:rPr>
              <w:t>3. How would you describe the community of people who will benefit from your project?</w:t>
            </w:r>
          </w:p>
        </w:tc>
      </w:tr>
      <w:tr w:rsidR="00663021" w:rsidRPr="00663021" w14:paraId="5AF91107" w14:textId="77777777" w:rsidTr="00643769">
        <w:trPr>
          <w:trHeight w:val="2325"/>
        </w:trPr>
        <w:tc>
          <w:tcPr>
            <w:tcW w:w="10522" w:type="dxa"/>
            <w:gridSpan w:val="4"/>
            <w:tcBorders>
              <w:top w:val="nil"/>
              <w:left w:val="single" w:sz="6" w:space="0" w:color="auto"/>
              <w:bottom w:val="single" w:sz="6" w:space="0" w:color="auto"/>
              <w:right w:val="single" w:sz="6" w:space="0" w:color="auto"/>
            </w:tcBorders>
            <w:shd w:val="clear" w:color="auto" w:fill="auto"/>
          </w:tcPr>
          <w:p w14:paraId="2799657E" w14:textId="77777777" w:rsidR="00663021" w:rsidRPr="00663021" w:rsidRDefault="00663021" w:rsidP="00663021">
            <w:pPr>
              <w:rPr>
                <w:rFonts w:ascii="Arial" w:hAnsi="Arial" w:cs="Arial"/>
                <w:sz w:val="22"/>
                <w:szCs w:val="22"/>
              </w:rPr>
            </w:pPr>
          </w:p>
          <w:p w14:paraId="42D75C34" w14:textId="77777777" w:rsidR="00663021" w:rsidRPr="00663021" w:rsidRDefault="00663021" w:rsidP="00663021">
            <w:pPr>
              <w:rPr>
                <w:rFonts w:ascii="Arial" w:hAnsi="Arial" w:cs="Arial"/>
                <w:sz w:val="22"/>
                <w:szCs w:val="22"/>
              </w:rPr>
            </w:pPr>
          </w:p>
        </w:tc>
      </w:tr>
      <w:tr w:rsidR="00663021" w:rsidRPr="00663021" w14:paraId="005B6644" w14:textId="77777777" w:rsidTr="003423C0">
        <w:tc>
          <w:tcPr>
            <w:tcW w:w="10522" w:type="dxa"/>
            <w:gridSpan w:val="4"/>
            <w:tcBorders>
              <w:top w:val="nil"/>
              <w:left w:val="single" w:sz="6" w:space="0" w:color="auto"/>
              <w:bottom w:val="single" w:sz="6" w:space="0" w:color="auto"/>
              <w:right w:val="single" w:sz="6" w:space="0" w:color="auto"/>
            </w:tcBorders>
            <w:shd w:val="clear" w:color="auto" w:fill="auto"/>
          </w:tcPr>
          <w:p w14:paraId="200F2717" w14:textId="75E80902" w:rsidR="00663021" w:rsidRPr="00663021" w:rsidRDefault="00663021" w:rsidP="00663021">
            <w:pPr>
              <w:rPr>
                <w:rFonts w:ascii="Arial" w:hAnsi="Arial" w:cs="Arial"/>
                <w:sz w:val="22"/>
                <w:szCs w:val="22"/>
              </w:rPr>
            </w:pPr>
            <w:r w:rsidRPr="00663021">
              <w:rPr>
                <w:rFonts w:ascii="Arial" w:hAnsi="Arial" w:cs="Arial"/>
                <w:sz w:val="22"/>
                <w:szCs w:val="22"/>
              </w:rPr>
              <w:t>4. Who are your partners for this project? </w:t>
            </w:r>
            <w:r w:rsidRPr="00663021">
              <w:rPr>
                <w:rFonts w:ascii="Arial" w:hAnsi="Arial" w:cs="Arial"/>
                <w:i/>
                <w:iCs/>
                <w:sz w:val="22"/>
                <w:szCs w:val="22"/>
              </w:rPr>
              <w:t xml:space="preserve">List any partner organizations and describe the contribution to the project. Do not </w:t>
            </w:r>
            <w:r w:rsidR="003423C0" w:rsidRPr="00663021">
              <w:rPr>
                <w:rFonts w:ascii="Arial" w:hAnsi="Arial" w:cs="Arial"/>
                <w:i/>
                <w:iCs/>
                <w:sz w:val="22"/>
                <w:szCs w:val="22"/>
              </w:rPr>
              <w:t>include contractors</w:t>
            </w:r>
            <w:r w:rsidRPr="00663021">
              <w:rPr>
                <w:rFonts w:ascii="Arial" w:hAnsi="Arial" w:cs="Arial"/>
                <w:i/>
                <w:iCs/>
                <w:sz w:val="22"/>
                <w:szCs w:val="22"/>
              </w:rPr>
              <w:t xml:space="preserve"> as partners unless the services are donated.</w:t>
            </w:r>
            <w:r w:rsidRPr="00663021">
              <w:rPr>
                <w:rFonts w:ascii="Arial" w:hAnsi="Arial" w:cs="Arial"/>
                <w:sz w:val="22"/>
                <w:szCs w:val="22"/>
              </w:rPr>
              <w:t> </w:t>
            </w:r>
          </w:p>
        </w:tc>
      </w:tr>
      <w:tr w:rsidR="00663021" w:rsidRPr="00663021" w14:paraId="79ECE022" w14:textId="77777777" w:rsidTr="00643769">
        <w:trPr>
          <w:trHeight w:val="2262"/>
        </w:trPr>
        <w:tc>
          <w:tcPr>
            <w:tcW w:w="10522" w:type="dxa"/>
            <w:gridSpan w:val="4"/>
            <w:tcBorders>
              <w:top w:val="nil"/>
              <w:left w:val="single" w:sz="6" w:space="0" w:color="auto"/>
              <w:bottom w:val="single" w:sz="6" w:space="0" w:color="auto"/>
              <w:right w:val="single" w:sz="6" w:space="0" w:color="auto"/>
            </w:tcBorders>
            <w:shd w:val="clear" w:color="auto" w:fill="auto"/>
          </w:tcPr>
          <w:p w14:paraId="4D6EE810" w14:textId="77777777" w:rsidR="00663021" w:rsidRPr="00663021" w:rsidRDefault="00663021" w:rsidP="00663021">
            <w:pPr>
              <w:rPr>
                <w:rFonts w:ascii="Arial" w:hAnsi="Arial" w:cs="Arial"/>
                <w:sz w:val="22"/>
                <w:szCs w:val="22"/>
              </w:rPr>
            </w:pPr>
          </w:p>
          <w:p w14:paraId="32C991D8" w14:textId="77777777" w:rsidR="00663021" w:rsidRPr="00663021" w:rsidRDefault="00663021" w:rsidP="00663021">
            <w:pPr>
              <w:rPr>
                <w:rFonts w:ascii="Arial" w:hAnsi="Arial" w:cs="Arial"/>
                <w:sz w:val="22"/>
                <w:szCs w:val="22"/>
              </w:rPr>
            </w:pPr>
          </w:p>
        </w:tc>
      </w:tr>
      <w:tr w:rsidR="00663021" w:rsidRPr="00663021" w14:paraId="5E166085" w14:textId="77777777" w:rsidTr="003423C0">
        <w:tc>
          <w:tcPr>
            <w:tcW w:w="10522" w:type="dxa"/>
            <w:gridSpan w:val="4"/>
            <w:tcBorders>
              <w:top w:val="nil"/>
              <w:left w:val="single" w:sz="6" w:space="0" w:color="auto"/>
              <w:bottom w:val="single" w:sz="6" w:space="0" w:color="auto"/>
              <w:right w:val="single" w:sz="6" w:space="0" w:color="auto"/>
            </w:tcBorders>
            <w:shd w:val="clear" w:color="auto" w:fill="auto"/>
            <w:hideMark/>
          </w:tcPr>
          <w:p w14:paraId="0F5F824C" w14:textId="77777777" w:rsidR="00663021" w:rsidRPr="00663021" w:rsidRDefault="00663021" w:rsidP="00663021">
            <w:pPr>
              <w:rPr>
                <w:rFonts w:ascii="Arial" w:hAnsi="Arial" w:cs="Arial"/>
                <w:sz w:val="22"/>
                <w:szCs w:val="22"/>
              </w:rPr>
            </w:pPr>
          </w:p>
        </w:tc>
      </w:tr>
    </w:tbl>
    <w:p w14:paraId="1B81B007" w14:textId="5A4D9172" w:rsidR="00663021" w:rsidRPr="00663021" w:rsidRDefault="00663021" w:rsidP="00663021">
      <w:pPr>
        <w:rPr>
          <w:rFonts w:ascii="Arial" w:hAnsi="Arial" w:cs="Arial"/>
          <w:sz w:val="22"/>
          <w:szCs w:val="22"/>
        </w:rPr>
      </w:pPr>
    </w:p>
    <w:p w14:paraId="594AAA9F" w14:textId="77777777" w:rsidR="00663021" w:rsidRPr="00663021" w:rsidRDefault="00663021" w:rsidP="00663021">
      <w:pPr>
        <w:rPr>
          <w:rFonts w:ascii="Arial" w:hAnsi="Arial" w:cs="Arial"/>
          <w:sz w:val="22"/>
          <w:szCs w:val="22"/>
        </w:rPr>
      </w:pPr>
      <w:r w:rsidRPr="00663021">
        <w:rPr>
          <w:rFonts w:ascii="Arial" w:hAnsi="Arial" w:cs="Arial"/>
          <w:b/>
          <w:bCs/>
          <w:sz w:val="22"/>
          <w:szCs w:val="22"/>
        </w:rPr>
        <w:lastRenderedPageBreak/>
        <w:t>SECTION 3. BUDGET FOR THE SPECIFIC PROJECT FOR WHICH YOU SEEK FUNDING</w:t>
      </w:r>
      <w:r w:rsidRPr="00663021">
        <w:rPr>
          <w:rFonts w:ascii="Arial" w:hAnsi="Arial" w:cs="Arial"/>
          <w:sz w:val="22"/>
          <w:szCs w:val="22"/>
        </w:rPr>
        <w:t> </w:t>
      </w:r>
    </w:p>
    <w:tbl>
      <w:tblPr>
        <w:tblW w:w="10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7830"/>
      </w:tblGrid>
      <w:tr w:rsidR="00663021" w:rsidRPr="00663021" w14:paraId="50CF0519" w14:textId="77777777" w:rsidTr="00A47C24">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0808ACD" w14:textId="77777777" w:rsidR="00663021" w:rsidRPr="00663021" w:rsidRDefault="00663021" w:rsidP="00663021">
            <w:pPr>
              <w:rPr>
                <w:rFonts w:ascii="Arial" w:hAnsi="Arial" w:cs="Arial"/>
                <w:sz w:val="22"/>
                <w:szCs w:val="22"/>
              </w:rPr>
            </w:pPr>
            <w:r w:rsidRPr="00663021">
              <w:rPr>
                <w:rFonts w:ascii="Arial" w:hAnsi="Arial" w:cs="Arial"/>
                <w:b/>
                <w:bCs/>
                <w:sz w:val="22"/>
                <w:szCs w:val="22"/>
              </w:rPr>
              <w:t>Item</w:t>
            </w:r>
            <w:r w:rsidRPr="00663021">
              <w:rPr>
                <w:rFonts w:ascii="Arial" w:hAnsi="Arial" w:cs="Arial"/>
                <w:sz w:val="22"/>
                <w:szCs w:val="22"/>
              </w:rPr>
              <w:t> </w:t>
            </w:r>
          </w:p>
        </w:tc>
        <w:tc>
          <w:tcPr>
            <w:tcW w:w="7830" w:type="dxa"/>
            <w:tcBorders>
              <w:top w:val="single" w:sz="6" w:space="0" w:color="auto"/>
              <w:left w:val="nil"/>
              <w:bottom w:val="single" w:sz="6" w:space="0" w:color="auto"/>
              <w:right w:val="single" w:sz="6" w:space="0" w:color="auto"/>
            </w:tcBorders>
            <w:shd w:val="clear" w:color="auto" w:fill="auto"/>
            <w:hideMark/>
          </w:tcPr>
          <w:p w14:paraId="7E59A9AB" w14:textId="77777777" w:rsidR="00663021" w:rsidRPr="00663021" w:rsidRDefault="00663021" w:rsidP="00663021">
            <w:pPr>
              <w:rPr>
                <w:rFonts w:ascii="Arial" w:hAnsi="Arial" w:cs="Arial"/>
                <w:b/>
                <w:bCs/>
                <w:sz w:val="22"/>
                <w:szCs w:val="22"/>
              </w:rPr>
            </w:pPr>
            <w:r w:rsidRPr="00663021">
              <w:rPr>
                <w:rFonts w:ascii="Arial" w:hAnsi="Arial" w:cs="Arial"/>
                <w:b/>
                <w:bCs/>
                <w:sz w:val="22"/>
                <w:szCs w:val="22"/>
              </w:rPr>
              <w:t>A. Describe each line for which you request MPA grant funding.  </w:t>
            </w:r>
          </w:p>
        </w:tc>
      </w:tr>
      <w:tr w:rsidR="00663021" w:rsidRPr="00663021" w14:paraId="6C79866D" w14:textId="77777777" w:rsidTr="00690486">
        <w:trPr>
          <w:trHeight w:val="1182"/>
        </w:trPr>
        <w:tc>
          <w:tcPr>
            <w:tcW w:w="2692" w:type="dxa"/>
            <w:tcBorders>
              <w:top w:val="nil"/>
              <w:left w:val="single" w:sz="6" w:space="0" w:color="auto"/>
              <w:bottom w:val="single" w:sz="6" w:space="0" w:color="auto"/>
              <w:right w:val="single" w:sz="6" w:space="0" w:color="auto"/>
            </w:tcBorders>
            <w:shd w:val="clear" w:color="auto" w:fill="auto"/>
            <w:hideMark/>
          </w:tcPr>
          <w:p w14:paraId="31037337"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1. Transportation </w:t>
            </w:r>
          </w:p>
          <w:p w14:paraId="6C67C45E"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c>
          <w:tcPr>
            <w:tcW w:w="7830" w:type="dxa"/>
            <w:tcBorders>
              <w:top w:val="nil"/>
              <w:left w:val="nil"/>
              <w:bottom w:val="single" w:sz="6" w:space="0" w:color="auto"/>
              <w:right w:val="single" w:sz="6" w:space="0" w:color="auto"/>
            </w:tcBorders>
            <w:shd w:val="clear" w:color="auto" w:fill="auto"/>
          </w:tcPr>
          <w:p w14:paraId="63E53D9C" w14:textId="77777777" w:rsidR="00663021" w:rsidRPr="00663021" w:rsidRDefault="00663021" w:rsidP="00663021">
            <w:pPr>
              <w:rPr>
                <w:rFonts w:ascii="Arial" w:hAnsi="Arial" w:cs="Arial"/>
                <w:sz w:val="22"/>
                <w:szCs w:val="22"/>
              </w:rPr>
            </w:pPr>
          </w:p>
        </w:tc>
      </w:tr>
      <w:tr w:rsidR="00663021" w:rsidRPr="00663021" w14:paraId="11204B9A" w14:textId="77777777" w:rsidTr="00690486">
        <w:trPr>
          <w:trHeight w:val="1335"/>
        </w:trPr>
        <w:tc>
          <w:tcPr>
            <w:tcW w:w="2692" w:type="dxa"/>
            <w:tcBorders>
              <w:top w:val="nil"/>
              <w:left w:val="single" w:sz="6" w:space="0" w:color="auto"/>
              <w:bottom w:val="single" w:sz="6" w:space="0" w:color="auto"/>
              <w:right w:val="single" w:sz="6" w:space="0" w:color="auto"/>
            </w:tcBorders>
            <w:shd w:val="clear" w:color="auto" w:fill="auto"/>
            <w:hideMark/>
          </w:tcPr>
          <w:p w14:paraId="0D26EE00" w14:textId="77777777" w:rsidR="00663021" w:rsidRPr="00663021" w:rsidRDefault="00663021" w:rsidP="00663021">
            <w:pPr>
              <w:rPr>
                <w:rFonts w:ascii="Arial" w:hAnsi="Arial" w:cs="Arial"/>
                <w:sz w:val="22"/>
                <w:szCs w:val="22"/>
              </w:rPr>
            </w:pPr>
            <w:r w:rsidRPr="00663021">
              <w:rPr>
                <w:rFonts w:ascii="Arial" w:hAnsi="Arial" w:cs="Arial"/>
                <w:sz w:val="22"/>
                <w:szCs w:val="22"/>
              </w:rPr>
              <w:t>2. Equipment </w:t>
            </w:r>
          </w:p>
          <w:p w14:paraId="298526C8"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c>
          <w:tcPr>
            <w:tcW w:w="7830" w:type="dxa"/>
            <w:tcBorders>
              <w:top w:val="nil"/>
              <w:left w:val="nil"/>
              <w:bottom w:val="single" w:sz="6" w:space="0" w:color="auto"/>
              <w:right w:val="single" w:sz="6" w:space="0" w:color="auto"/>
            </w:tcBorders>
            <w:shd w:val="clear" w:color="auto" w:fill="auto"/>
          </w:tcPr>
          <w:p w14:paraId="742D83A5" w14:textId="77777777" w:rsidR="00663021" w:rsidRPr="00663021" w:rsidRDefault="00663021" w:rsidP="00663021">
            <w:pPr>
              <w:rPr>
                <w:rFonts w:ascii="Arial" w:hAnsi="Arial" w:cs="Arial"/>
                <w:sz w:val="22"/>
                <w:szCs w:val="22"/>
              </w:rPr>
            </w:pPr>
          </w:p>
        </w:tc>
      </w:tr>
      <w:tr w:rsidR="00663021" w:rsidRPr="00663021" w14:paraId="644A7FCD" w14:textId="77777777" w:rsidTr="00690486">
        <w:trPr>
          <w:trHeight w:val="1425"/>
        </w:trPr>
        <w:tc>
          <w:tcPr>
            <w:tcW w:w="2692" w:type="dxa"/>
            <w:tcBorders>
              <w:top w:val="nil"/>
              <w:left w:val="single" w:sz="6" w:space="0" w:color="auto"/>
              <w:bottom w:val="single" w:sz="6" w:space="0" w:color="auto"/>
              <w:right w:val="single" w:sz="6" w:space="0" w:color="auto"/>
            </w:tcBorders>
            <w:shd w:val="clear" w:color="auto" w:fill="auto"/>
            <w:hideMark/>
          </w:tcPr>
          <w:p w14:paraId="1F0113C3" w14:textId="77777777" w:rsidR="00663021" w:rsidRPr="00663021" w:rsidRDefault="00663021" w:rsidP="00663021">
            <w:pPr>
              <w:rPr>
                <w:rFonts w:ascii="Arial" w:hAnsi="Arial" w:cs="Arial"/>
                <w:sz w:val="22"/>
                <w:szCs w:val="22"/>
              </w:rPr>
            </w:pPr>
            <w:r w:rsidRPr="00663021">
              <w:rPr>
                <w:rFonts w:ascii="Arial" w:hAnsi="Arial" w:cs="Arial"/>
                <w:sz w:val="22"/>
                <w:szCs w:val="22"/>
              </w:rPr>
              <w:t>3. Materials and Supplies </w:t>
            </w:r>
          </w:p>
          <w:p w14:paraId="075FD7E4"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c>
          <w:tcPr>
            <w:tcW w:w="7830" w:type="dxa"/>
            <w:tcBorders>
              <w:top w:val="nil"/>
              <w:left w:val="nil"/>
              <w:bottom w:val="single" w:sz="6" w:space="0" w:color="auto"/>
              <w:right w:val="single" w:sz="6" w:space="0" w:color="auto"/>
            </w:tcBorders>
            <w:shd w:val="clear" w:color="auto" w:fill="auto"/>
          </w:tcPr>
          <w:p w14:paraId="02E9F436" w14:textId="77777777" w:rsidR="00663021" w:rsidRPr="00663021" w:rsidRDefault="00663021" w:rsidP="00663021">
            <w:pPr>
              <w:rPr>
                <w:rFonts w:ascii="Arial" w:hAnsi="Arial" w:cs="Arial"/>
                <w:sz w:val="22"/>
                <w:szCs w:val="22"/>
              </w:rPr>
            </w:pPr>
          </w:p>
        </w:tc>
      </w:tr>
      <w:tr w:rsidR="00663021" w:rsidRPr="00663021" w14:paraId="2758412A" w14:textId="77777777" w:rsidTr="008A1342">
        <w:trPr>
          <w:trHeight w:val="1470"/>
        </w:trPr>
        <w:tc>
          <w:tcPr>
            <w:tcW w:w="2692" w:type="dxa"/>
            <w:tcBorders>
              <w:top w:val="nil"/>
              <w:left w:val="single" w:sz="6" w:space="0" w:color="auto"/>
              <w:bottom w:val="single" w:sz="6" w:space="0" w:color="auto"/>
              <w:right w:val="single" w:sz="6" w:space="0" w:color="auto"/>
            </w:tcBorders>
            <w:shd w:val="clear" w:color="auto" w:fill="auto"/>
            <w:hideMark/>
          </w:tcPr>
          <w:p w14:paraId="1915C08E"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4. Food Supplies </w:t>
            </w:r>
          </w:p>
          <w:p w14:paraId="7288D356"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tc>
        <w:tc>
          <w:tcPr>
            <w:tcW w:w="7830" w:type="dxa"/>
            <w:tcBorders>
              <w:top w:val="nil"/>
              <w:left w:val="nil"/>
              <w:bottom w:val="single" w:sz="6" w:space="0" w:color="auto"/>
              <w:right w:val="single" w:sz="6" w:space="0" w:color="auto"/>
            </w:tcBorders>
            <w:shd w:val="clear" w:color="auto" w:fill="auto"/>
          </w:tcPr>
          <w:p w14:paraId="06207C96" w14:textId="77777777" w:rsidR="00663021" w:rsidRPr="00663021" w:rsidRDefault="00663021" w:rsidP="00663021">
            <w:pPr>
              <w:rPr>
                <w:rFonts w:ascii="Arial" w:hAnsi="Arial" w:cs="Arial"/>
                <w:sz w:val="22"/>
                <w:szCs w:val="22"/>
              </w:rPr>
            </w:pPr>
          </w:p>
        </w:tc>
      </w:tr>
      <w:tr w:rsidR="00663021" w:rsidRPr="00663021" w14:paraId="2C3630FC" w14:textId="77777777" w:rsidTr="008A1342">
        <w:trPr>
          <w:trHeight w:val="1470"/>
        </w:trPr>
        <w:tc>
          <w:tcPr>
            <w:tcW w:w="2692" w:type="dxa"/>
            <w:tcBorders>
              <w:top w:val="nil"/>
              <w:left w:val="single" w:sz="6" w:space="0" w:color="auto"/>
              <w:bottom w:val="single" w:sz="6" w:space="0" w:color="auto"/>
              <w:right w:val="single" w:sz="6" w:space="0" w:color="auto"/>
            </w:tcBorders>
            <w:shd w:val="clear" w:color="auto" w:fill="auto"/>
            <w:hideMark/>
          </w:tcPr>
          <w:p w14:paraId="7FC8A459" w14:textId="4A9CC0D4" w:rsidR="00663021" w:rsidRPr="00663021" w:rsidRDefault="00663021" w:rsidP="00663021">
            <w:pPr>
              <w:rPr>
                <w:rFonts w:ascii="Arial" w:hAnsi="Arial" w:cs="Arial"/>
                <w:sz w:val="22"/>
                <w:szCs w:val="22"/>
              </w:rPr>
            </w:pPr>
            <w:r w:rsidRPr="00663021">
              <w:rPr>
                <w:rFonts w:ascii="Arial" w:hAnsi="Arial" w:cs="Arial"/>
                <w:sz w:val="22"/>
                <w:szCs w:val="22"/>
              </w:rPr>
              <w:t>5. Other (describe below)</w:t>
            </w:r>
          </w:p>
        </w:tc>
        <w:tc>
          <w:tcPr>
            <w:tcW w:w="7830" w:type="dxa"/>
            <w:tcBorders>
              <w:top w:val="nil"/>
              <w:left w:val="nil"/>
              <w:bottom w:val="single" w:sz="6" w:space="0" w:color="auto"/>
              <w:right w:val="single" w:sz="6" w:space="0" w:color="auto"/>
            </w:tcBorders>
            <w:shd w:val="clear" w:color="auto" w:fill="auto"/>
          </w:tcPr>
          <w:p w14:paraId="4F55DE18" w14:textId="77777777" w:rsidR="00663021" w:rsidRPr="00663021" w:rsidRDefault="00663021" w:rsidP="00663021">
            <w:pPr>
              <w:rPr>
                <w:rFonts w:ascii="Arial" w:hAnsi="Arial" w:cs="Arial"/>
                <w:sz w:val="22"/>
                <w:szCs w:val="22"/>
              </w:rPr>
            </w:pPr>
          </w:p>
        </w:tc>
      </w:tr>
      <w:tr w:rsidR="00663021" w:rsidRPr="00663021" w14:paraId="63C75090" w14:textId="77777777" w:rsidTr="00A47C24">
        <w:tc>
          <w:tcPr>
            <w:tcW w:w="2692" w:type="dxa"/>
            <w:tcBorders>
              <w:top w:val="nil"/>
              <w:left w:val="single" w:sz="6" w:space="0" w:color="auto"/>
              <w:bottom w:val="single" w:sz="6" w:space="0" w:color="auto"/>
              <w:right w:val="single" w:sz="6" w:space="0" w:color="auto"/>
            </w:tcBorders>
            <w:shd w:val="clear" w:color="auto" w:fill="auto"/>
            <w:hideMark/>
          </w:tcPr>
          <w:p w14:paraId="2E9226BD" w14:textId="77777777" w:rsidR="00663021" w:rsidRPr="00663021" w:rsidRDefault="00663021" w:rsidP="00663021">
            <w:pPr>
              <w:rPr>
                <w:rFonts w:ascii="Arial" w:hAnsi="Arial" w:cs="Arial"/>
                <w:sz w:val="22"/>
                <w:szCs w:val="22"/>
              </w:rPr>
            </w:pPr>
            <w:r w:rsidRPr="00663021">
              <w:rPr>
                <w:rFonts w:ascii="Arial" w:hAnsi="Arial" w:cs="Arial"/>
                <w:b/>
                <w:bCs/>
                <w:sz w:val="22"/>
                <w:szCs w:val="22"/>
              </w:rPr>
              <w:t>TOTAL MPA Funding Request</w:t>
            </w:r>
          </w:p>
        </w:tc>
        <w:tc>
          <w:tcPr>
            <w:tcW w:w="7830" w:type="dxa"/>
            <w:tcBorders>
              <w:top w:val="nil"/>
              <w:left w:val="nil"/>
              <w:bottom w:val="single" w:sz="6" w:space="0" w:color="auto"/>
              <w:right w:val="single" w:sz="6" w:space="0" w:color="auto"/>
            </w:tcBorders>
            <w:shd w:val="clear" w:color="auto" w:fill="auto"/>
          </w:tcPr>
          <w:p w14:paraId="37E4E8E4" w14:textId="77777777" w:rsidR="00663021" w:rsidRPr="00663021" w:rsidRDefault="00663021" w:rsidP="00663021">
            <w:pPr>
              <w:rPr>
                <w:rFonts w:ascii="Arial" w:hAnsi="Arial" w:cs="Arial"/>
                <w:sz w:val="22"/>
                <w:szCs w:val="22"/>
              </w:rPr>
            </w:pPr>
          </w:p>
        </w:tc>
      </w:tr>
    </w:tbl>
    <w:p w14:paraId="7E15FCA6" w14:textId="77777777" w:rsidR="00E83464" w:rsidRDefault="00E83464" w:rsidP="00663021">
      <w:pPr>
        <w:rPr>
          <w:rFonts w:ascii="Arial" w:hAnsi="Arial" w:cs="Arial"/>
          <w:sz w:val="22"/>
          <w:szCs w:val="22"/>
        </w:rPr>
        <w:sectPr w:rsidR="00E83464" w:rsidSect="00E83464">
          <w:type w:val="continuous"/>
          <w:pgSz w:w="12242" w:h="15842" w:code="1"/>
          <w:pgMar w:top="720" w:right="1080" w:bottom="360" w:left="1080" w:header="720" w:footer="360" w:gutter="0"/>
          <w:cols w:space="720"/>
          <w:formProt w:val="0"/>
          <w:noEndnote/>
          <w:titlePg/>
          <w:docGrid w:linePitch="65"/>
        </w:sectPr>
      </w:pPr>
    </w:p>
    <w:p w14:paraId="706A8711" w14:textId="77777777" w:rsidR="00663021" w:rsidRPr="00663021" w:rsidRDefault="00663021" w:rsidP="00663021">
      <w:pPr>
        <w:rPr>
          <w:rFonts w:ascii="Arial" w:hAnsi="Arial" w:cs="Arial"/>
          <w:sz w:val="22"/>
          <w:szCs w:val="22"/>
        </w:rPr>
      </w:pPr>
    </w:p>
    <w:tbl>
      <w:tblPr>
        <w:tblW w:w="105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0522"/>
      </w:tblGrid>
      <w:tr w:rsidR="00663021" w:rsidRPr="00663021" w14:paraId="1171525D" w14:textId="77777777" w:rsidTr="00A70DA0">
        <w:trPr>
          <w:trHeight w:val="813"/>
        </w:trPr>
        <w:tc>
          <w:tcPr>
            <w:tcW w:w="10522" w:type="dxa"/>
            <w:shd w:val="clear" w:color="auto" w:fill="auto"/>
            <w:hideMark/>
          </w:tcPr>
          <w:p w14:paraId="41CC8073" w14:textId="77777777" w:rsidR="00663021" w:rsidRPr="00663021" w:rsidRDefault="00663021" w:rsidP="00663021">
            <w:pPr>
              <w:rPr>
                <w:rFonts w:ascii="Arial" w:hAnsi="Arial" w:cs="Arial"/>
                <w:sz w:val="22"/>
                <w:szCs w:val="22"/>
              </w:rPr>
            </w:pPr>
            <w:r w:rsidRPr="00663021">
              <w:rPr>
                <w:rFonts w:ascii="Arial" w:hAnsi="Arial" w:cs="Arial"/>
                <w:sz w:val="22"/>
                <w:szCs w:val="22"/>
              </w:rPr>
              <w:t>Have you attached the required IRS letter of determination of your tax-exempt status (501(c)(3) approval)?  </w:t>
            </w:r>
          </w:p>
          <w:p w14:paraId="5D689D8F" w14:textId="77777777" w:rsidR="00663021" w:rsidRPr="00663021" w:rsidRDefault="00663021" w:rsidP="00663021">
            <w:pPr>
              <w:rPr>
                <w:rFonts w:ascii="Arial" w:hAnsi="Arial" w:cs="Arial"/>
                <w:sz w:val="22"/>
                <w:szCs w:val="22"/>
              </w:rPr>
            </w:pPr>
            <w:r w:rsidRPr="00663021">
              <w:rPr>
                <w:rFonts w:ascii="Arial" w:hAnsi="Arial" w:cs="Arial"/>
                <w:sz w:val="22"/>
                <w:szCs w:val="22"/>
              </w:rPr>
              <w:t>Note that if you have asked another organization to receive and disburse funds as a fiscal agent on your behalf, you must submit a copy of that organization’s tax-exempt letter.  </w:t>
            </w:r>
          </w:p>
        </w:tc>
      </w:tr>
    </w:tbl>
    <w:p w14:paraId="43718457" w14:textId="77777777" w:rsidR="00663021" w:rsidRPr="00663021" w:rsidRDefault="00663021" w:rsidP="00663021">
      <w:pPr>
        <w:rPr>
          <w:rFonts w:ascii="Arial" w:hAnsi="Arial" w:cs="Arial"/>
          <w:sz w:val="22"/>
          <w:szCs w:val="22"/>
        </w:rPr>
      </w:pPr>
      <w:r w:rsidRPr="00663021">
        <w:rPr>
          <w:rFonts w:ascii="Arial" w:hAnsi="Arial" w:cs="Arial"/>
          <w:sz w:val="22"/>
          <w:szCs w:val="22"/>
        </w:rPr>
        <w:t> </w:t>
      </w:r>
    </w:p>
    <w:p w14:paraId="74EECD2D" w14:textId="77777777" w:rsidR="00663021" w:rsidRDefault="00663021" w:rsidP="00663021">
      <w:pPr>
        <w:rPr>
          <w:rFonts w:ascii="Arial" w:hAnsi="Arial" w:cs="Arial"/>
          <w:sz w:val="22"/>
          <w:szCs w:val="22"/>
        </w:rPr>
      </w:pPr>
      <w:r w:rsidRPr="00663021">
        <w:rPr>
          <w:rFonts w:ascii="Arial" w:hAnsi="Arial" w:cs="Arial"/>
          <w:b/>
          <w:bCs/>
          <w:sz w:val="22"/>
          <w:szCs w:val="22"/>
        </w:rPr>
        <w:t>SECTION 4. ASSURANCES AND SIGNATURE</w:t>
      </w:r>
      <w:r w:rsidRPr="00663021">
        <w:rPr>
          <w:rFonts w:ascii="Arial" w:hAnsi="Arial" w:cs="Arial"/>
          <w:sz w:val="22"/>
          <w:szCs w:val="22"/>
        </w:rPr>
        <w:t> </w:t>
      </w:r>
    </w:p>
    <w:p w14:paraId="1CED8968" w14:textId="77777777" w:rsidR="008A1342" w:rsidRPr="00663021" w:rsidRDefault="008A1342" w:rsidP="00663021">
      <w:pPr>
        <w:rPr>
          <w:rFonts w:ascii="Arial" w:hAnsi="Arial" w:cs="Arial"/>
          <w:sz w:val="22"/>
          <w:szCs w:val="22"/>
        </w:rPr>
      </w:pPr>
    </w:p>
    <w:p w14:paraId="084233CF" w14:textId="77777777" w:rsidR="00663021" w:rsidRPr="00663021" w:rsidRDefault="00663021" w:rsidP="00663021">
      <w:pPr>
        <w:rPr>
          <w:rFonts w:ascii="Arial" w:hAnsi="Arial" w:cs="Arial"/>
          <w:sz w:val="22"/>
          <w:szCs w:val="22"/>
        </w:rPr>
      </w:pPr>
      <w:r w:rsidRPr="00663021">
        <w:rPr>
          <w:rFonts w:ascii="Arial" w:hAnsi="Arial" w:cs="Arial"/>
          <w:sz w:val="22"/>
          <w:szCs w:val="22"/>
        </w:rPr>
        <w:t>A. I certify that the information in this application is correct.  </w:t>
      </w:r>
    </w:p>
    <w:p w14:paraId="6ECA346F" w14:textId="77777777" w:rsidR="00663021" w:rsidRPr="00663021" w:rsidRDefault="00663021" w:rsidP="00663021">
      <w:pPr>
        <w:rPr>
          <w:rFonts w:ascii="Arial" w:hAnsi="Arial" w:cs="Arial"/>
          <w:sz w:val="22"/>
          <w:szCs w:val="22"/>
        </w:rPr>
      </w:pPr>
      <w:r w:rsidRPr="00663021">
        <w:rPr>
          <w:rFonts w:ascii="Arial" w:hAnsi="Arial" w:cs="Arial"/>
          <w:sz w:val="22"/>
          <w:szCs w:val="22"/>
        </w:rPr>
        <w:t>B. I affirm that the tax-exempt status of my organization, or the organization that will receive and disburse funds on our behalf, is currently in effect. </w:t>
      </w:r>
    </w:p>
    <w:p w14:paraId="73B2CF0B" w14:textId="77777777" w:rsidR="00E83464" w:rsidRDefault="00663021" w:rsidP="00663021">
      <w:pPr>
        <w:rPr>
          <w:rFonts w:ascii="Arial" w:hAnsi="Arial" w:cs="Arial"/>
          <w:sz w:val="22"/>
          <w:szCs w:val="22"/>
        </w:rPr>
        <w:sectPr w:rsidR="00E83464" w:rsidSect="00E83464">
          <w:type w:val="continuous"/>
          <w:pgSz w:w="12242" w:h="15842" w:code="1"/>
          <w:pgMar w:top="720" w:right="1080" w:bottom="360" w:left="1080" w:header="720" w:footer="360" w:gutter="0"/>
          <w:cols w:space="720"/>
          <w:noEndnote/>
          <w:titlePg/>
          <w:docGrid w:linePitch="65"/>
        </w:sectPr>
      </w:pPr>
      <w:r w:rsidRPr="00663021">
        <w:rPr>
          <w:rFonts w:ascii="Arial" w:hAnsi="Arial" w:cs="Arial"/>
          <w:sz w:val="22"/>
          <w:szCs w:val="22"/>
        </w:rPr>
        <w:t>C. I agree that any grant awarded by the Missouri Parks Association will not fund or benefit any unlawful activities. </w:t>
      </w:r>
    </w:p>
    <w:p w14:paraId="6974391B" w14:textId="03B76A49" w:rsidR="00663021" w:rsidRPr="00663021" w:rsidRDefault="00663021" w:rsidP="00663021">
      <w:pPr>
        <w:rPr>
          <w:rFonts w:ascii="Arial" w:hAnsi="Arial" w:cs="Arial"/>
          <w:sz w:val="22"/>
          <w:szCs w:val="22"/>
        </w:rPr>
      </w:pPr>
    </w:p>
    <w:tbl>
      <w:tblPr>
        <w:tblW w:w="10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3600"/>
        <w:gridCol w:w="2880"/>
      </w:tblGrid>
      <w:tr w:rsidR="00663021" w:rsidRPr="00663021" w14:paraId="10AD228E" w14:textId="77777777" w:rsidTr="008A1342">
        <w:trPr>
          <w:trHeight w:val="1083"/>
        </w:trPr>
        <w:tc>
          <w:tcPr>
            <w:tcW w:w="4222" w:type="dxa"/>
            <w:tcBorders>
              <w:top w:val="single" w:sz="6" w:space="0" w:color="auto"/>
              <w:left w:val="single" w:sz="6" w:space="0" w:color="auto"/>
              <w:bottom w:val="single" w:sz="6" w:space="0" w:color="auto"/>
              <w:right w:val="single" w:sz="6" w:space="0" w:color="auto"/>
            </w:tcBorders>
            <w:shd w:val="clear" w:color="auto" w:fill="auto"/>
            <w:hideMark/>
          </w:tcPr>
          <w:p w14:paraId="2ABFA391" w14:textId="77777777" w:rsidR="00663021" w:rsidRPr="00663021" w:rsidRDefault="00663021" w:rsidP="00663021">
            <w:pPr>
              <w:rPr>
                <w:rFonts w:ascii="Arial" w:hAnsi="Arial" w:cs="Arial"/>
                <w:sz w:val="22"/>
                <w:szCs w:val="22"/>
              </w:rPr>
            </w:pPr>
            <w:r w:rsidRPr="00663021">
              <w:rPr>
                <w:rFonts w:ascii="Arial" w:hAnsi="Arial" w:cs="Arial"/>
                <w:sz w:val="22"/>
                <w:szCs w:val="22"/>
              </w:rPr>
              <w:t>Signature: </w:t>
            </w:r>
          </w:p>
          <w:p w14:paraId="14F2B497"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  </w:t>
            </w:r>
          </w:p>
          <w:p w14:paraId="3E06C033" w14:textId="77777777" w:rsidR="00663021" w:rsidRPr="00663021" w:rsidRDefault="00663021" w:rsidP="00663021">
            <w:pPr>
              <w:rPr>
                <w:rFonts w:ascii="Arial" w:hAnsi="Arial" w:cs="Arial"/>
                <w:sz w:val="22"/>
                <w:szCs w:val="22"/>
              </w:rPr>
            </w:pPr>
          </w:p>
        </w:tc>
        <w:tc>
          <w:tcPr>
            <w:tcW w:w="3600" w:type="dxa"/>
            <w:tcBorders>
              <w:top w:val="single" w:sz="6" w:space="0" w:color="auto"/>
              <w:left w:val="nil"/>
              <w:bottom w:val="single" w:sz="6" w:space="0" w:color="auto"/>
              <w:right w:val="single" w:sz="6" w:space="0" w:color="auto"/>
            </w:tcBorders>
            <w:shd w:val="clear" w:color="auto" w:fill="auto"/>
            <w:hideMark/>
          </w:tcPr>
          <w:p w14:paraId="240838F9"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Title: </w:t>
            </w:r>
          </w:p>
        </w:tc>
        <w:tc>
          <w:tcPr>
            <w:tcW w:w="2880" w:type="dxa"/>
            <w:tcBorders>
              <w:top w:val="single" w:sz="6" w:space="0" w:color="auto"/>
              <w:left w:val="nil"/>
              <w:bottom w:val="single" w:sz="6" w:space="0" w:color="auto"/>
              <w:right w:val="single" w:sz="6" w:space="0" w:color="auto"/>
            </w:tcBorders>
            <w:shd w:val="clear" w:color="auto" w:fill="auto"/>
            <w:hideMark/>
          </w:tcPr>
          <w:p w14:paraId="6A7E7721" w14:textId="77777777" w:rsidR="00663021" w:rsidRPr="00663021" w:rsidRDefault="00663021" w:rsidP="00663021">
            <w:pPr>
              <w:rPr>
                <w:rFonts w:ascii="Arial" w:hAnsi="Arial" w:cs="Arial"/>
                <w:sz w:val="22"/>
                <w:szCs w:val="22"/>
              </w:rPr>
            </w:pPr>
            <w:r w:rsidRPr="00663021">
              <w:rPr>
                <w:rFonts w:ascii="Arial" w:hAnsi="Arial" w:cs="Arial"/>
                <w:sz w:val="22"/>
                <w:szCs w:val="22"/>
              </w:rPr>
              <w:t xml:space="preserve">Date: </w:t>
            </w:r>
          </w:p>
        </w:tc>
      </w:tr>
    </w:tbl>
    <w:p w14:paraId="2EA2CA71" w14:textId="363D1144" w:rsidR="00317806" w:rsidRPr="00663021" w:rsidRDefault="00317806" w:rsidP="009B68A2">
      <w:pPr>
        <w:rPr>
          <w:rFonts w:ascii="Arial" w:hAnsi="Arial" w:cs="Arial"/>
        </w:rPr>
      </w:pPr>
    </w:p>
    <w:sectPr w:rsidR="00317806" w:rsidRPr="00663021" w:rsidSect="00E83464">
      <w:type w:val="continuous"/>
      <w:pgSz w:w="12242" w:h="15842" w:code="1"/>
      <w:pgMar w:top="720" w:right="1080" w:bottom="360" w:left="1080" w:header="720" w:footer="360" w:gutter="0"/>
      <w:cols w:space="720"/>
      <w:formProt w:val="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BD33" w14:textId="77777777" w:rsidR="000C461E" w:rsidRDefault="000C461E">
      <w:r>
        <w:separator/>
      </w:r>
    </w:p>
  </w:endnote>
  <w:endnote w:type="continuationSeparator" w:id="0">
    <w:p w14:paraId="7C3FFAE8" w14:textId="77777777" w:rsidR="000C461E" w:rsidRDefault="000C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B70E" w14:textId="397716A4" w:rsidR="00D900B7" w:rsidRDefault="00D900B7" w:rsidP="00643769">
    <w:pPr>
      <w:pStyle w:val="Footer"/>
      <w:jc w:val="center"/>
      <w:rPr>
        <w:sz w:val="18"/>
        <w:szCs w:val="18"/>
      </w:rPr>
    </w:pPr>
    <w:r w:rsidRPr="008837EF">
      <w:rPr>
        <w:sz w:val="18"/>
        <w:szCs w:val="18"/>
      </w:rPr>
      <w:t>A non-profit citizens organization – independent and non-partisan – dedicated to the</w:t>
    </w:r>
  </w:p>
  <w:p w14:paraId="686D768A" w14:textId="77777777" w:rsidR="00D900B7" w:rsidRPr="008837EF" w:rsidRDefault="00D900B7" w:rsidP="008837EF">
    <w:pPr>
      <w:pStyle w:val="Footer"/>
      <w:jc w:val="center"/>
      <w:rPr>
        <w:sz w:val="18"/>
        <w:szCs w:val="18"/>
      </w:rPr>
    </w:pPr>
    <w:r w:rsidRPr="008837EF">
      <w:rPr>
        <w:sz w:val="18"/>
        <w:szCs w:val="18"/>
      </w:rPr>
      <w:t xml:space="preserve">protection, enhancement and interpretation of </w:t>
    </w:r>
    <w:smartTag w:uri="urn:schemas-microsoft-com:office:smarttags" w:element="place">
      <w:smartTag w:uri="urn:schemas-microsoft-com:office:smarttags" w:element="PlaceName">
        <w:r w:rsidRPr="008837EF">
          <w:rPr>
            <w:sz w:val="18"/>
            <w:szCs w:val="18"/>
          </w:rPr>
          <w:t>Missouri</w:t>
        </w:r>
      </w:smartTag>
      <w:r w:rsidRPr="008837EF">
        <w:rPr>
          <w:sz w:val="18"/>
          <w:szCs w:val="18"/>
        </w:rPr>
        <w:t xml:space="preserve"> </w:t>
      </w:r>
      <w:smartTag w:uri="urn:schemas-microsoft-com:office:smarttags" w:element="PlaceType">
        <w:r w:rsidRPr="008837EF">
          <w:rPr>
            <w:sz w:val="18"/>
            <w:szCs w:val="18"/>
          </w:rPr>
          <w:t>State Parks</w:t>
        </w:r>
      </w:smartTag>
    </w:smartTag>
    <w:r w:rsidRPr="008837EF">
      <w:rPr>
        <w:sz w:val="18"/>
        <w:szCs w:val="18"/>
      </w:rPr>
      <w:t xml:space="preserve"> and Historic Sites.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572E" w14:textId="77777777" w:rsidR="000C461E" w:rsidRDefault="000C461E">
      <w:r>
        <w:separator/>
      </w:r>
    </w:p>
  </w:footnote>
  <w:footnote w:type="continuationSeparator" w:id="0">
    <w:p w14:paraId="0763B4A5" w14:textId="77777777" w:rsidR="000C461E" w:rsidRDefault="000C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0DC" w14:textId="77777777" w:rsidR="00D900B7" w:rsidRDefault="004B7DB9" w:rsidP="00D900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rFonts w:ascii="Arial" w:hAnsi="Arial" w:cs="Arial"/>
        <w:b/>
        <w:bCs/>
        <w:color w:val="000000"/>
        <w:sz w:val="28"/>
        <w:szCs w:val="28"/>
      </w:rPr>
    </w:pPr>
    <w:r>
      <w:rPr>
        <w:noProof/>
      </w:rPr>
      <w:drawing>
        <wp:anchor distT="0" distB="0" distL="114300" distR="114300" simplePos="0" relativeHeight="251657216" behindDoc="1" locked="0" layoutInCell="1" allowOverlap="1" wp14:anchorId="0FD0908D" wp14:editId="4A51CF7A">
          <wp:simplePos x="0" y="0"/>
          <wp:positionH relativeFrom="column">
            <wp:posOffset>-47625</wp:posOffset>
          </wp:positionH>
          <wp:positionV relativeFrom="paragraph">
            <wp:posOffset>0</wp:posOffset>
          </wp:positionV>
          <wp:extent cx="861884"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63" cy="773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57A35" w14:textId="77777777" w:rsidR="00D900B7" w:rsidRPr="00DC575D" w:rsidRDefault="00D900B7" w:rsidP="00D900B7">
    <w:pPr>
      <w:pStyle w:val="Header"/>
      <w:jc w:val="right"/>
      <w:rPr>
        <w:rFonts w:ascii="Arial" w:hAnsi="Arial" w:cs="Arial"/>
        <w:b/>
        <w:bCs/>
        <w:color w:val="000000"/>
        <w:sz w:val="22"/>
        <w:szCs w:val="22"/>
      </w:rPr>
    </w:pPr>
  </w:p>
  <w:p w14:paraId="113E1D79" w14:textId="77777777" w:rsidR="00D900B7" w:rsidRPr="00DC575D" w:rsidRDefault="00D900B7" w:rsidP="00D900B7">
    <w:pPr>
      <w:pStyle w:val="Header"/>
      <w:jc w:val="right"/>
      <w:rPr>
        <w:rFonts w:ascii="Arial" w:hAnsi="Arial" w:cs="Arial"/>
        <w:b/>
        <w:bCs/>
        <w:color w:val="000000"/>
        <w:sz w:val="22"/>
        <w:szCs w:val="22"/>
      </w:rPr>
    </w:pPr>
  </w:p>
  <w:p w14:paraId="16FD52BF" w14:textId="77777777" w:rsidR="00D900B7" w:rsidRDefault="00D900B7" w:rsidP="00D900B7">
    <w:pPr>
      <w:pStyle w:val="Header"/>
      <w:jc w:val="right"/>
    </w:pPr>
  </w:p>
  <w:p w14:paraId="0F5C2E2D" w14:textId="77777777" w:rsidR="00D900B7" w:rsidRPr="00D900B7" w:rsidRDefault="00D900B7" w:rsidP="00D9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A7A5" w14:textId="2B8BA5AD" w:rsidR="00D900B7" w:rsidRDefault="004B7DB9" w:rsidP="00883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rFonts w:ascii="Arial" w:hAnsi="Arial" w:cs="Arial"/>
        <w:b/>
        <w:bCs/>
        <w:color w:val="000000"/>
        <w:sz w:val="28"/>
        <w:szCs w:val="28"/>
      </w:rPr>
    </w:pPr>
    <w:r>
      <w:rPr>
        <w:noProof/>
      </w:rPr>
      <w:drawing>
        <wp:anchor distT="0" distB="0" distL="114300" distR="114300" simplePos="0" relativeHeight="251658240" behindDoc="0" locked="0" layoutInCell="1" allowOverlap="1" wp14:anchorId="516AD3A8" wp14:editId="6E99473A">
          <wp:simplePos x="0" y="0"/>
          <wp:positionH relativeFrom="column">
            <wp:posOffset>-266700</wp:posOffset>
          </wp:positionH>
          <wp:positionV relativeFrom="paragraph">
            <wp:posOffset>-57150</wp:posOffset>
          </wp:positionV>
          <wp:extent cx="1651000" cy="1447800"/>
          <wp:effectExtent l="0" t="0" r="0" b="0"/>
          <wp:wrapNone/>
          <wp:docPr id="4" name="Picture 4" descr="MPA Logo 2-Color Augus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A Logo 2-Color August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8A2">
      <w:rPr>
        <w:rFonts w:ascii="Arial" w:hAnsi="Arial" w:cs="Arial"/>
        <w:b/>
        <w:bCs/>
        <w:color w:val="000000"/>
        <w:sz w:val="28"/>
        <w:szCs w:val="28"/>
      </w:rPr>
      <w:tab/>
    </w:r>
    <w:r w:rsidR="009B68A2">
      <w:rPr>
        <w:rFonts w:ascii="Arial" w:hAnsi="Arial" w:cs="Arial"/>
        <w:b/>
        <w:bCs/>
        <w:color w:val="000000"/>
        <w:sz w:val="28"/>
        <w:szCs w:val="28"/>
      </w:rPr>
      <w:tab/>
    </w:r>
    <w:r w:rsidR="009B68A2">
      <w:rPr>
        <w:rFonts w:ascii="Arial" w:hAnsi="Arial" w:cs="Arial"/>
        <w:b/>
        <w:bCs/>
        <w:color w:val="000000"/>
        <w:sz w:val="28"/>
        <w:szCs w:val="28"/>
      </w:rPr>
      <w:tab/>
    </w:r>
    <w:r w:rsidR="009B68A2">
      <w:rPr>
        <w:rFonts w:ascii="Arial" w:hAnsi="Arial" w:cs="Arial"/>
        <w:b/>
        <w:bCs/>
        <w:color w:val="000000"/>
        <w:sz w:val="28"/>
        <w:szCs w:val="28"/>
      </w:rPr>
      <w:tab/>
    </w:r>
    <w:r w:rsidR="009B68A2">
      <w:rPr>
        <w:rFonts w:ascii="Arial" w:hAnsi="Arial" w:cs="Arial"/>
        <w:b/>
        <w:bCs/>
        <w:color w:val="000000"/>
        <w:sz w:val="28"/>
        <w:szCs w:val="28"/>
      </w:rPr>
      <w:tab/>
    </w:r>
    <w:r w:rsidR="009B68A2">
      <w:rPr>
        <w:rFonts w:ascii="Arial" w:hAnsi="Arial" w:cs="Arial"/>
        <w:b/>
        <w:bCs/>
        <w:color w:val="000000"/>
        <w:sz w:val="28"/>
        <w:szCs w:val="28"/>
      </w:rPr>
      <w:tab/>
    </w:r>
    <w:r w:rsidR="009B68A2">
      <w:rPr>
        <w:rFonts w:ascii="Arial" w:hAnsi="Arial" w:cs="Arial"/>
        <w:b/>
        <w:bCs/>
        <w:color w:val="000000"/>
        <w:sz w:val="28"/>
        <w:szCs w:val="28"/>
      </w:rPr>
      <w:tab/>
      <w:t xml:space="preserve">                                                           </w:t>
    </w:r>
  </w:p>
  <w:p w14:paraId="0542289B" w14:textId="70BE96F4" w:rsidR="00D900B7" w:rsidRPr="00DC575D" w:rsidRDefault="0087481D" w:rsidP="008748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rFonts w:ascii="Arial" w:hAnsi="Arial" w:cs="Arial"/>
        <w:b/>
        <w:bCs/>
        <w:sz w:val="28"/>
        <w:szCs w:val="28"/>
      </w:rPr>
    </w:pPr>
    <w:r>
      <w:rPr>
        <w:rFonts w:ascii="Arial" w:hAnsi="Arial" w:cs="Arial"/>
        <w:b/>
        <w:bCs/>
        <w:color w:val="000000"/>
        <w:sz w:val="28"/>
        <w:szCs w:val="28"/>
      </w:rPr>
      <w:tab/>
      <w:t xml:space="preserve">                                                                                </w:t>
    </w:r>
    <w:r w:rsidR="00D900B7" w:rsidRPr="00DC575D">
      <w:rPr>
        <w:rFonts w:ascii="Arial" w:hAnsi="Arial" w:cs="Arial"/>
        <w:b/>
        <w:bCs/>
        <w:color w:val="000000"/>
        <w:sz w:val="28"/>
        <w:szCs w:val="28"/>
      </w:rPr>
      <w:t xml:space="preserve">Post Office Box </w:t>
    </w:r>
    <w:r>
      <w:rPr>
        <w:rFonts w:ascii="Arial" w:hAnsi="Arial" w:cs="Arial"/>
        <w:b/>
        <w:bCs/>
        <w:color w:val="000000"/>
        <w:sz w:val="28"/>
        <w:szCs w:val="28"/>
      </w:rPr>
      <w:t>8531</w:t>
    </w:r>
  </w:p>
  <w:p w14:paraId="561C769C" w14:textId="3705F36B" w:rsidR="00D900B7" w:rsidRPr="00DC575D" w:rsidRDefault="0087481D" w:rsidP="008748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center"/>
      <w:rPr>
        <w:rFonts w:ascii="Arial" w:hAnsi="Arial" w:cs="Arial"/>
        <w:b/>
        <w:sz w:val="28"/>
        <w:szCs w:val="28"/>
      </w:rPr>
    </w:pPr>
    <w:r>
      <w:rPr>
        <w:rFonts w:ascii="Arial" w:hAnsi="Arial" w:cs="Arial"/>
        <w:b/>
        <w:sz w:val="28"/>
        <w:szCs w:val="28"/>
      </w:rPr>
      <w:t xml:space="preserve">                                                                                    Kansas City, MO 64114 </w:t>
    </w:r>
  </w:p>
  <w:p w14:paraId="30378A72" w14:textId="26A0326E" w:rsidR="00425264" w:rsidRPr="009B68A2" w:rsidRDefault="0087481D" w:rsidP="009B6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right"/>
      <w:rPr>
        <w:rFonts w:ascii="Arial" w:hAnsi="Arial" w:cs="Arial"/>
        <w:b/>
      </w:rPr>
    </w:pPr>
    <w:r>
      <w:t xml:space="preserve">  </w:t>
    </w:r>
    <w:r w:rsidRPr="0087481D">
      <w:rPr>
        <w:rFonts w:ascii="Arial" w:hAnsi="Arial" w:cs="Arial"/>
        <w:b/>
        <w:bCs/>
        <w:sz w:val="22"/>
        <w:szCs w:val="22"/>
      </w:rPr>
      <w:t>www.missouriparksassociation.org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0ED"/>
    <w:multiLevelType w:val="hybridMultilevel"/>
    <w:tmpl w:val="7E8EAFBC"/>
    <w:lvl w:ilvl="0" w:tplc="110A1A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D62A6"/>
    <w:multiLevelType w:val="hybridMultilevel"/>
    <w:tmpl w:val="25D00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F4B6A"/>
    <w:multiLevelType w:val="hybridMultilevel"/>
    <w:tmpl w:val="C872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A4074"/>
    <w:multiLevelType w:val="hybridMultilevel"/>
    <w:tmpl w:val="359C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3595">
    <w:abstractNumId w:val="1"/>
  </w:num>
  <w:num w:numId="2" w16cid:durableId="340621938">
    <w:abstractNumId w:val="2"/>
  </w:num>
  <w:num w:numId="3" w16cid:durableId="1114011620">
    <w:abstractNumId w:val="3"/>
  </w:num>
  <w:num w:numId="4" w16cid:durableId="71469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CjyPUpwMpAI5RdRuaXOQ2ZrLOmD/HkOoocs8+G716UZCkoO9pnqE9YhNfjrsOFqvcePqW79rmjyfEUST07+w==" w:salt="wGrRkbUmyVO0ycFH8minew=="/>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EF"/>
    <w:rsid w:val="000243BB"/>
    <w:rsid w:val="000C461E"/>
    <w:rsid w:val="00147E99"/>
    <w:rsid w:val="0016642A"/>
    <w:rsid w:val="001D072E"/>
    <w:rsid w:val="001D3D53"/>
    <w:rsid w:val="0021628D"/>
    <w:rsid w:val="002F50A5"/>
    <w:rsid w:val="0031153E"/>
    <w:rsid w:val="00317806"/>
    <w:rsid w:val="003423C0"/>
    <w:rsid w:val="0035118E"/>
    <w:rsid w:val="00396DD2"/>
    <w:rsid w:val="003D78E2"/>
    <w:rsid w:val="003E0E41"/>
    <w:rsid w:val="00425264"/>
    <w:rsid w:val="004349A1"/>
    <w:rsid w:val="004400AD"/>
    <w:rsid w:val="0046237A"/>
    <w:rsid w:val="004B7DB9"/>
    <w:rsid w:val="00573F58"/>
    <w:rsid w:val="00596353"/>
    <w:rsid w:val="005C6B28"/>
    <w:rsid w:val="005E0FB2"/>
    <w:rsid w:val="005E1A2B"/>
    <w:rsid w:val="00635B44"/>
    <w:rsid w:val="00643769"/>
    <w:rsid w:val="00663021"/>
    <w:rsid w:val="00690486"/>
    <w:rsid w:val="006D14AF"/>
    <w:rsid w:val="00712200"/>
    <w:rsid w:val="0075112B"/>
    <w:rsid w:val="0079599B"/>
    <w:rsid w:val="007C6BE0"/>
    <w:rsid w:val="0087481D"/>
    <w:rsid w:val="008837EF"/>
    <w:rsid w:val="008A1342"/>
    <w:rsid w:val="009660C6"/>
    <w:rsid w:val="009B68A2"/>
    <w:rsid w:val="00A033A7"/>
    <w:rsid w:val="00A47449"/>
    <w:rsid w:val="00A47C24"/>
    <w:rsid w:val="00A62BB0"/>
    <w:rsid w:val="00A70DA0"/>
    <w:rsid w:val="00AA32F2"/>
    <w:rsid w:val="00B022E4"/>
    <w:rsid w:val="00B81108"/>
    <w:rsid w:val="00BD6DC2"/>
    <w:rsid w:val="00C361E2"/>
    <w:rsid w:val="00C43DFF"/>
    <w:rsid w:val="00C85DDD"/>
    <w:rsid w:val="00CC619D"/>
    <w:rsid w:val="00CE0798"/>
    <w:rsid w:val="00D34C66"/>
    <w:rsid w:val="00D900B7"/>
    <w:rsid w:val="00D970E7"/>
    <w:rsid w:val="00DC542D"/>
    <w:rsid w:val="00DC575D"/>
    <w:rsid w:val="00E13C09"/>
    <w:rsid w:val="00E2378D"/>
    <w:rsid w:val="00E83464"/>
    <w:rsid w:val="00EE3CBC"/>
    <w:rsid w:val="00F27840"/>
    <w:rsid w:val="00F30A0A"/>
    <w:rsid w:val="00F41F76"/>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BBD193A"/>
  <w15:chartTrackingRefBased/>
  <w15:docId w15:val="{65C65158-34D8-4BCF-A1E4-16D4914F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7EF"/>
    <w:pPr>
      <w:tabs>
        <w:tab w:val="center" w:pos="4320"/>
        <w:tab w:val="right" w:pos="8640"/>
      </w:tabs>
    </w:pPr>
  </w:style>
  <w:style w:type="paragraph" w:styleId="Footer">
    <w:name w:val="footer"/>
    <w:basedOn w:val="Normal"/>
    <w:rsid w:val="008837EF"/>
    <w:pPr>
      <w:tabs>
        <w:tab w:val="center" w:pos="4320"/>
        <w:tab w:val="right" w:pos="8640"/>
      </w:tabs>
    </w:pPr>
  </w:style>
  <w:style w:type="character" w:styleId="Hyperlink">
    <w:name w:val="Hyperlink"/>
    <w:basedOn w:val="DefaultParagraphFont"/>
    <w:rsid w:val="008837EF"/>
    <w:rPr>
      <w:color w:val="0000FF"/>
      <w:u w:val="single"/>
    </w:rPr>
  </w:style>
  <w:style w:type="character" w:styleId="PageNumber">
    <w:name w:val="page number"/>
    <w:basedOn w:val="DefaultParagraphFont"/>
    <w:rsid w:val="00D900B7"/>
  </w:style>
  <w:style w:type="character" w:styleId="UnresolvedMention">
    <w:name w:val="Unresolved Mention"/>
    <w:basedOn w:val="DefaultParagraphFont"/>
    <w:uiPriority w:val="99"/>
    <w:semiHidden/>
    <w:unhideWhenUsed/>
    <w:rsid w:val="0087481D"/>
    <w:rPr>
      <w:color w:val="605E5C"/>
      <w:shd w:val="clear" w:color="auto" w:fill="E1DFDD"/>
    </w:rPr>
  </w:style>
  <w:style w:type="paragraph" w:styleId="Revision">
    <w:name w:val="Revision"/>
    <w:hidden/>
    <w:uiPriority w:val="99"/>
    <w:semiHidden/>
    <w:rsid w:val="00E834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ssouripark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1378F-73DC-4CA2-9CAD-C1FFA742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July 14, 2006</vt:lpstr>
    </vt:vector>
  </TitlesOfParts>
  <Company/>
  <LinksUpToDate>false</LinksUpToDate>
  <CharactersWithSpaces>5769</CharactersWithSpaces>
  <SharedDoc>false</SharedDoc>
  <HLinks>
    <vt:vector size="12" baseType="variant">
      <vt:variant>
        <vt:i4>2752634</vt:i4>
      </vt:variant>
      <vt:variant>
        <vt:i4>3</vt:i4>
      </vt:variant>
      <vt:variant>
        <vt:i4>0</vt:i4>
      </vt:variant>
      <vt:variant>
        <vt:i4>5</vt:i4>
      </vt:variant>
      <vt:variant>
        <vt:lpwstr>http://www.parks.missouri.org/</vt:lpwstr>
      </vt:variant>
      <vt:variant>
        <vt:lpwstr/>
      </vt:variant>
      <vt:variant>
        <vt:i4>2752634</vt:i4>
      </vt:variant>
      <vt:variant>
        <vt:i4>0</vt:i4>
      </vt:variant>
      <vt:variant>
        <vt:i4>0</vt:i4>
      </vt:variant>
      <vt:variant>
        <vt:i4>5</vt:i4>
      </vt:variant>
      <vt:variant>
        <vt:lpwstr>http://www.parks.missouri.org/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2006</dc:title>
  <dc:subject/>
  <dc:creator>Gary Freeman</dc:creator>
  <cp:keywords/>
  <dc:description/>
  <cp:lastModifiedBy>Kendra Wallis</cp:lastModifiedBy>
  <cp:revision>5</cp:revision>
  <cp:lastPrinted>2011-07-18T17:20:00Z</cp:lastPrinted>
  <dcterms:created xsi:type="dcterms:W3CDTF">2022-08-26T19:58:00Z</dcterms:created>
  <dcterms:modified xsi:type="dcterms:W3CDTF">2022-08-30T01:53:00Z</dcterms:modified>
</cp:coreProperties>
</file>